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F9" w:rsidRDefault="00263EF9" w:rsidP="00263EF9">
      <w:pPr>
        <w:tabs>
          <w:tab w:val="left" w:pos="899"/>
        </w:tabs>
        <w:spacing w:line="360" w:lineRule="auto"/>
        <w:rPr>
          <w:rFonts w:ascii="Times New Roman" w:eastAsia="Liberation Serif" w:hAnsi="Times New Roman" w:cs="Times New Roman"/>
          <w:sz w:val="24"/>
          <w:szCs w:val="24"/>
        </w:rPr>
      </w:pPr>
    </w:p>
    <w:p w:rsidR="00263EF9" w:rsidRPr="00156B11" w:rsidRDefault="00263EF9" w:rsidP="00263EF9">
      <w:pPr>
        <w:spacing w:line="360" w:lineRule="auto"/>
        <w:ind w:left="1440"/>
        <w:rPr>
          <w:rFonts w:ascii="Times New Roman" w:hAnsi="Times New Roman" w:cs="Times New Roman"/>
          <w:b/>
          <w:sz w:val="28"/>
        </w:rPr>
      </w:pPr>
      <w:r>
        <w:rPr>
          <w:rFonts w:ascii="Times New Roman" w:eastAsia="Liberation Serif" w:hAnsi="Times New Roman" w:cs="Times New Roman"/>
          <w:sz w:val="24"/>
          <w:szCs w:val="24"/>
        </w:rPr>
        <w:t xml:space="preserve">        </w:t>
      </w:r>
      <w:r w:rsidRPr="00156B11">
        <w:rPr>
          <w:rFonts w:ascii="Times New Roman" w:hAnsi="Times New Roman" w:cs="Times New Roman"/>
          <w:b/>
          <w:sz w:val="28"/>
        </w:rPr>
        <w:t>Adama Science and Technology University</w:t>
      </w:r>
    </w:p>
    <w:p w:rsidR="00263EF9" w:rsidRPr="00156B11" w:rsidRDefault="00263EF9" w:rsidP="00263EF9">
      <w:pPr>
        <w:spacing w:line="360" w:lineRule="auto"/>
        <w:jc w:val="center"/>
        <w:rPr>
          <w:rFonts w:ascii="Times New Roman" w:hAnsi="Times New Roman" w:cs="Times New Roman"/>
          <w:b/>
          <w:sz w:val="28"/>
        </w:rPr>
      </w:pPr>
      <w:r w:rsidRPr="00156B11">
        <w:rPr>
          <w:rFonts w:ascii="Times New Roman" w:hAnsi="Times New Roman" w:cs="Times New Roman"/>
          <w:b/>
          <w:sz w:val="28"/>
        </w:rPr>
        <w:t>School of Electrical Engineering and Computing</w:t>
      </w:r>
    </w:p>
    <w:p w:rsidR="00263EF9" w:rsidRPr="00156B11" w:rsidRDefault="00263EF9" w:rsidP="00263EF9">
      <w:pPr>
        <w:spacing w:line="360" w:lineRule="auto"/>
        <w:jc w:val="center"/>
        <w:rPr>
          <w:rFonts w:ascii="Times New Roman" w:hAnsi="Times New Roman" w:cs="Times New Roman"/>
          <w:b/>
          <w:sz w:val="28"/>
        </w:rPr>
      </w:pPr>
      <w:r w:rsidRPr="00156B11">
        <w:rPr>
          <w:rFonts w:ascii="Times New Roman" w:hAnsi="Times New Roman" w:cs="Times New Roman"/>
          <w:b/>
          <w:sz w:val="28"/>
        </w:rPr>
        <w:t>Department of Electrical Power and Control Engineering</w:t>
      </w:r>
    </w:p>
    <w:p w:rsidR="00263EF9" w:rsidRPr="00156B11" w:rsidRDefault="00263EF9" w:rsidP="00263EF9">
      <w:pPr>
        <w:spacing w:line="360" w:lineRule="auto"/>
        <w:rPr>
          <w:rFonts w:ascii="Times New Roman" w:hAnsi="Times New Roman" w:cs="Times New Roman"/>
        </w:rPr>
      </w:pPr>
    </w:p>
    <w:p w:rsidR="00263EF9" w:rsidRPr="00156B11" w:rsidRDefault="00263EF9" w:rsidP="00263EF9">
      <w:pPr>
        <w:spacing w:line="360" w:lineRule="auto"/>
        <w:rPr>
          <w:rFonts w:ascii="Times New Roman" w:hAnsi="Times New Roman" w:cs="Times New Roman"/>
        </w:rPr>
      </w:pPr>
      <w:r w:rsidRPr="002D7BD6">
        <w:rPr>
          <w:rFonts w:ascii="Times New Roman" w:hAnsi="Times New Roman" w:cs="Times New Roman"/>
          <w:b/>
        </w:rPr>
        <w:t>Course Name:</w:t>
      </w:r>
      <w:r w:rsidRPr="00156B11">
        <w:rPr>
          <w:rFonts w:ascii="Times New Roman" w:hAnsi="Times New Roman" w:cs="Times New Roman"/>
        </w:rPr>
        <w:t xml:space="preserve"> </w:t>
      </w:r>
      <w:r>
        <w:rPr>
          <w:rFonts w:ascii="Times New Roman" w:hAnsi="Times New Roman" w:cs="Times New Roman"/>
        </w:rPr>
        <w:t>Electronics Circuit</w:t>
      </w:r>
    </w:p>
    <w:p w:rsidR="00263EF9" w:rsidRPr="00156B11" w:rsidRDefault="00263EF9" w:rsidP="00263EF9">
      <w:pPr>
        <w:spacing w:line="360" w:lineRule="auto"/>
        <w:rPr>
          <w:rFonts w:ascii="Times New Roman" w:hAnsi="Times New Roman" w:cs="Times New Roman"/>
        </w:rPr>
      </w:pPr>
      <w:r w:rsidRPr="002D7BD6">
        <w:rPr>
          <w:rFonts w:ascii="Times New Roman" w:hAnsi="Times New Roman" w:cs="Times New Roman"/>
          <w:b/>
        </w:rPr>
        <w:t>Course Code:</w:t>
      </w:r>
      <w:r>
        <w:rPr>
          <w:rFonts w:ascii="Times New Roman" w:hAnsi="Times New Roman" w:cs="Times New Roman"/>
        </w:rPr>
        <w:t xml:space="preserve"> ECEg2101</w:t>
      </w:r>
    </w:p>
    <w:p w:rsidR="00263EF9" w:rsidRPr="00156B11" w:rsidRDefault="00263EF9" w:rsidP="00263EF9">
      <w:pPr>
        <w:spacing w:line="360" w:lineRule="auto"/>
        <w:rPr>
          <w:rFonts w:ascii="Times New Roman" w:hAnsi="Times New Roman" w:cs="Times New Roman"/>
        </w:rPr>
      </w:pPr>
      <w:r w:rsidRPr="002D7BD6">
        <w:rPr>
          <w:rFonts w:ascii="Times New Roman" w:hAnsi="Times New Roman" w:cs="Times New Roman"/>
          <w:b/>
        </w:rPr>
        <w:t>LAB-NO:</w:t>
      </w:r>
      <w:r w:rsidRPr="00156B11">
        <w:rPr>
          <w:rFonts w:ascii="Times New Roman" w:hAnsi="Times New Roman" w:cs="Times New Roman"/>
        </w:rPr>
        <w:t xml:space="preserve"> 1</w:t>
      </w:r>
    </w:p>
    <w:p w:rsidR="00263EF9" w:rsidRPr="00156B11" w:rsidRDefault="00263EF9" w:rsidP="00263EF9">
      <w:pPr>
        <w:spacing w:line="360" w:lineRule="auto"/>
        <w:rPr>
          <w:rFonts w:ascii="Times New Roman" w:hAnsi="Times New Roman" w:cs="Times New Roman"/>
        </w:rPr>
      </w:pPr>
    </w:p>
    <w:p w:rsidR="00263EF9" w:rsidRPr="00263EF9" w:rsidRDefault="00263EF9" w:rsidP="00263EF9">
      <w:pPr>
        <w:spacing w:line="360" w:lineRule="auto"/>
        <w:rPr>
          <w:rFonts w:ascii="Times New Roman" w:hAnsi="Times New Roman" w:cs="Times New Roman"/>
        </w:rPr>
      </w:pPr>
      <w:r w:rsidRPr="002D7BD6">
        <w:rPr>
          <w:rFonts w:ascii="Times New Roman" w:hAnsi="Times New Roman" w:cs="Times New Roman"/>
          <w:b/>
        </w:rPr>
        <w:t>Title</w:t>
      </w:r>
      <w:r w:rsidRPr="00156B11">
        <w:rPr>
          <w:rFonts w:ascii="Times New Roman" w:hAnsi="Times New Roman" w:cs="Times New Roman"/>
        </w:rPr>
        <w:t>:</w:t>
      </w:r>
      <w:r>
        <w:rPr>
          <w:rFonts w:ascii="Times New Roman" w:hAnsi="Times New Roman" w:cs="Times New Roman"/>
        </w:rPr>
        <w:t xml:space="preserve"> </w:t>
      </w:r>
      <w:r w:rsidRPr="00263EF9">
        <w:rPr>
          <w:rFonts w:ascii="Times New Roman" w:eastAsia="Liberation Serif" w:hAnsi="Times New Roman" w:cs="Times New Roman"/>
          <w:sz w:val="24"/>
          <w:szCs w:val="24"/>
        </w:rPr>
        <w:t>Zener diode voltage regulator</w:t>
      </w:r>
    </w:p>
    <w:p w:rsidR="00263EF9" w:rsidRDefault="00263EF9" w:rsidP="00263EF9">
      <w:pPr>
        <w:spacing w:line="360" w:lineRule="auto"/>
        <w:rPr>
          <w:rFonts w:ascii="Times New Roman" w:hAnsi="Times New Roman" w:cs="Times New Roman"/>
        </w:rPr>
      </w:pPr>
    </w:p>
    <w:p w:rsidR="00263EF9" w:rsidRPr="00156B11" w:rsidRDefault="00263EF9" w:rsidP="00263EF9">
      <w:pPr>
        <w:spacing w:line="360" w:lineRule="auto"/>
        <w:rPr>
          <w:rFonts w:ascii="Times New Roman" w:hAnsi="Times New Roman" w:cs="Times New Roman"/>
        </w:rPr>
      </w:pPr>
      <w:r w:rsidRPr="00156B11">
        <w:rPr>
          <w:rFonts w:ascii="Times New Roman" w:hAnsi="Times New Roman" w:cs="Times New Roman"/>
        </w:rPr>
        <w:t xml:space="preserve">Prepared by: </w:t>
      </w:r>
    </w:p>
    <w:p w:rsidR="00263EF9" w:rsidRPr="00156B11" w:rsidRDefault="00263EF9" w:rsidP="00263EF9">
      <w:pPr>
        <w:spacing w:line="360" w:lineRule="auto"/>
        <w:rPr>
          <w:rFonts w:ascii="Times New Roman" w:hAnsi="Times New Roman" w:cs="Times New Roman"/>
        </w:rPr>
      </w:pPr>
      <w:r w:rsidRPr="002D7BD6">
        <w:rPr>
          <w:rFonts w:ascii="Times New Roman" w:hAnsi="Times New Roman" w:cs="Times New Roman"/>
          <w:b/>
          <w:u w:val="single"/>
        </w:rPr>
        <w:t>Name of student</w:t>
      </w:r>
      <w:r w:rsidRPr="00156B11">
        <w:rPr>
          <w:rFonts w:ascii="Times New Roman" w:hAnsi="Times New Roman" w:cs="Times New Roman"/>
        </w:rPr>
        <w:t xml:space="preserve">                           </w:t>
      </w:r>
      <w:r w:rsidRPr="00156B11">
        <w:rPr>
          <w:rFonts w:ascii="Times New Roman" w:hAnsi="Times New Roman" w:cs="Times New Roman"/>
        </w:rPr>
        <w:tab/>
      </w:r>
      <w:r w:rsidRPr="00156B11">
        <w:rPr>
          <w:rFonts w:ascii="Times New Roman" w:hAnsi="Times New Roman" w:cs="Times New Roman"/>
        </w:rPr>
        <w:tab/>
      </w:r>
      <w:r w:rsidRPr="00156B11">
        <w:rPr>
          <w:rFonts w:ascii="Times New Roman" w:hAnsi="Times New Roman" w:cs="Times New Roman"/>
        </w:rPr>
        <w:tab/>
      </w:r>
      <w:r w:rsidRPr="00156B11">
        <w:rPr>
          <w:rFonts w:ascii="Times New Roman" w:hAnsi="Times New Roman" w:cs="Times New Roman"/>
        </w:rPr>
        <w:tab/>
      </w:r>
      <w:r w:rsidRPr="00156B11">
        <w:rPr>
          <w:rFonts w:ascii="Times New Roman" w:hAnsi="Times New Roman" w:cs="Times New Roman"/>
        </w:rPr>
        <w:tab/>
      </w:r>
      <w:r w:rsidRPr="00156B11">
        <w:rPr>
          <w:rFonts w:ascii="Times New Roman" w:hAnsi="Times New Roman" w:cs="Times New Roman"/>
        </w:rPr>
        <w:tab/>
      </w:r>
      <w:r w:rsidRPr="002D7BD6">
        <w:rPr>
          <w:rFonts w:ascii="Times New Roman" w:hAnsi="Times New Roman" w:cs="Times New Roman"/>
          <w:b/>
          <w:u w:val="single"/>
        </w:rPr>
        <w:t>Id. No</w:t>
      </w:r>
    </w:p>
    <w:p w:rsidR="00263EF9" w:rsidRDefault="00263EF9" w:rsidP="00263EF9">
      <w:pPr>
        <w:spacing w:line="360" w:lineRule="auto"/>
        <w:rPr>
          <w:rFonts w:ascii="Times New Roman" w:hAnsi="Times New Roman" w:cs="Times New Roman"/>
        </w:rPr>
      </w:pPr>
      <w:r>
        <w:rPr>
          <w:rFonts w:ascii="Times New Roman" w:hAnsi="Times New Roman" w:cs="Times New Roman"/>
        </w:rPr>
        <w:t xml:space="preserve">1. </w:t>
      </w:r>
      <w:r w:rsidRPr="002D7BD6">
        <w:rPr>
          <w:rFonts w:ascii="Times New Roman" w:hAnsi="Times New Roman" w:cs="Times New Roman"/>
        </w:rPr>
        <w:t xml:space="preserve">Biruk Tesfaye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D7BD6">
        <w:rPr>
          <w:rFonts w:ascii="Times New Roman" w:hAnsi="Times New Roman" w:cs="Times New Roman"/>
        </w:rPr>
        <w:t>UGR/25568/14</w:t>
      </w:r>
    </w:p>
    <w:p w:rsidR="00263EF9" w:rsidRDefault="00263EF9" w:rsidP="00263EF9">
      <w:pPr>
        <w:tabs>
          <w:tab w:val="left" w:pos="7246"/>
        </w:tabs>
        <w:spacing w:line="360" w:lineRule="auto"/>
        <w:rPr>
          <w:rFonts w:ascii="Times New Roman" w:hAnsi="Times New Roman" w:cs="Times New Roman"/>
        </w:rPr>
      </w:pPr>
      <w:r>
        <w:rPr>
          <w:rFonts w:ascii="Times New Roman" w:hAnsi="Times New Roman" w:cs="Times New Roman"/>
        </w:rPr>
        <w:t xml:space="preserve">2. Abenezer Gebena </w:t>
      </w:r>
      <w:r>
        <w:rPr>
          <w:rFonts w:ascii="Times New Roman" w:hAnsi="Times New Roman" w:cs="Times New Roman"/>
        </w:rPr>
        <w:tab/>
        <w:t>UGR/25441/14</w:t>
      </w:r>
    </w:p>
    <w:p w:rsidR="00263EF9" w:rsidRDefault="00263EF9" w:rsidP="00263EF9">
      <w:pPr>
        <w:tabs>
          <w:tab w:val="left" w:pos="7246"/>
        </w:tabs>
        <w:spacing w:line="360" w:lineRule="auto"/>
        <w:rPr>
          <w:rFonts w:ascii="Times New Roman" w:hAnsi="Times New Roman" w:cs="Times New Roman"/>
        </w:rPr>
      </w:pPr>
      <w:r>
        <w:rPr>
          <w:rFonts w:ascii="Times New Roman" w:hAnsi="Times New Roman" w:cs="Times New Roman"/>
        </w:rPr>
        <w:t xml:space="preserve">3. Abenezer Tesema </w:t>
      </w:r>
      <w:r>
        <w:rPr>
          <w:rFonts w:ascii="Times New Roman" w:hAnsi="Times New Roman" w:cs="Times New Roman"/>
        </w:rPr>
        <w:tab/>
        <w:t>UGR/25276/14</w:t>
      </w:r>
    </w:p>
    <w:p w:rsidR="00263EF9" w:rsidRDefault="00263EF9" w:rsidP="00263EF9">
      <w:pPr>
        <w:tabs>
          <w:tab w:val="left" w:pos="7246"/>
        </w:tabs>
        <w:spacing w:line="360"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Dejene Samuel</w:t>
      </w:r>
      <w:r>
        <w:rPr>
          <w:rFonts w:ascii="Times New Roman" w:hAnsi="Times New Roman" w:cs="Times New Roman"/>
        </w:rPr>
        <w:tab/>
        <w:t>UGR/25459</w:t>
      </w:r>
      <w:r>
        <w:rPr>
          <w:rFonts w:ascii="Times New Roman" w:hAnsi="Times New Roman" w:cs="Times New Roman"/>
        </w:rPr>
        <w:t>/14</w:t>
      </w:r>
    </w:p>
    <w:p w:rsidR="00263EF9" w:rsidRDefault="00263EF9" w:rsidP="00263EF9">
      <w:pPr>
        <w:tabs>
          <w:tab w:val="left" w:pos="7246"/>
        </w:tabs>
        <w:spacing w:line="360" w:lineRule="auto"/>
        <w:rPr>
          <w:rFonts w:ascii="Times New Roman" w:hAnsi="Times New Roman" w:cs="Times New Roman"/>
        </w:rPr>
      </w:pPr>
      <w:r>
        <w:rPr>
          <w:rFonts w:ascii="Times New Roman" w:hAnsi="Times New Roman" w:cs="Times New Roman"/>
        </w:rPr>
        <w:t>5. Biniyam Zegeye</w:t>
      </w:r>
      <w:r>
        <w:rPr>
          <w:rFonts w:ascii="Times New Roman" w:hAnsi="Times New Roman" w:cs="Times New Roman"/>
        </w:rPr>
        <w:tab/>
        <w:t>UGR/</w:t>
      </w:r>
      <w:r>
        <w:rPr>
          <w:rFonts w:ascii="Times New Roman" w:hAnsi="Times New Roman" w:cs="Times New Roman"/>
        </w:rPr>
        <w:t>25891</w:t>
      </w:r>
      <w:r>
        <w:rPr>
          <w:rFonts w:ascii="Times New Roman" w:hAnsi="Times New Roman" w:cs="Times New Roman"/>
        </w:rPr>
        <w:t>/14</w:t>
      </w:r>
    </w:p>
    <w:p w:rsidR="00263EF9" w:rsidRPr="002D7BD6" w:rsidRDefault="00263EF9" w:rsidP="00263EF9">
      <w:pPr>
        <w:tabs>
          <w:tab w:val="left" w:pos="7246"/>
        </w:tabs>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 xml:space="preserve"> Adiel Molla</w:t>
      </w:r>
      <w:r>
        <w:rPr>
          <w:rFonts w:ascii="Times New Roman" w:hAnsi="Times New Roman" w:cs="Times New Roman"/>
        </w:rPr>
        <w:tab/>
        <w:t>UGR/25613</w:t>
      </w:r>
      <w:r>
        <w:rPr>
          <w:rFonts w:ascii="Times New Roman" w:hAnsi="Times New Roman" w:cs="Times New Roman"/>
        </w:rPr>
        <w:t>/14</w:t>
      </w: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Default="00263EF9" w:rsidP="00263EF9">
      <w:pPr>
        <w:spacing w:line="360" w:lineRule="auto"/>
        <w:jc w:val="right"/>
        <w:rPr>
          <w:rFonts w:ascii="Times New Roman" w:hAnsi="Times New Roman" w:cs="Times New Roman"/>
        </w:rPr>
      </w:pPr>
    </w:p>
    <w:p w:rsidR="00263EF9" w:rsidRPr="00156B11" w:rsidRDefault="00263EF9" w:rsidP="00263EF9">
      <w:pPr>
        <w:spacing w:line="360" w:lineRule="auto"/>
        <w:jc w:val="right"/>
        <w:rPr>
          <w:rFonts w:ascii="Times New Roman" w:hAnsi="Times New Roman" w:cs="Times New Roman"/>
        </w:rPr>
      </w:pPr>
      <w:r w:rsidRPr="00156B11">
        <w:rPr>
          <w:rFonts w:ascii="Times New Roman" w:hAnsi="Times New Roman" w:cs="Times New Roman"/>
        </w:rPr>
        <w:t>Section:</w:t>
      </w:r>
      <w:r>
        <w:rPr>
          <w:rFonts w:ascii="Times New Roman" w:hAnsi="Times New Roman" w:cs="Times New Roman"/>
        </w:rPr>
        <w:t>3</w:t>
      </w:r>
    </w:p>
    <w:p w:rsidR="00263EF9" w:rsidRPr="00156B11" w:rsidRDefault="00263EF9" w:rsidP="00263EF9">
      <w:pPr>
        <w:spacing w:line="360" w:lineRule="auto"/>
        <w:jc w:val="right"/>
        <w:rPr>
          <w:rFonts w:ascii="Times New Roman" w:hAnsi="Times New Roman" w:cs="Times New Roman"/>
        </w:rPr>
      </w:pPr>
      <w:r w:rsidRPr="00156B11">
        <w:rPr>
          <w:rFonts w:ascii="Times New Roman" w:hAnsi="Times New Roman" w:cs="Times New Roman"/>
        </w:rPr>
        <w:t>Group:</w:t>
      </w:r>
      <w:r>
        <w:rPr>
          <w:rFonts w:ascii="Times New Roman" w:hAnsi="Times New Roman" w:cs="Times New Roman"/>
        </w:rPr>
        <w:t>5</w:t>
      </w:r>
    </w:p>
    <w:p w:rsidR="00263EF9" w:rsidRPr="00156B11" w:rsidRDefault="00263EF9" w:rsidP="00263EF9">
      <w:pPr>
        <w:spacing w:line="360" w:lineRule="auto"/>
        <w:rPr>
          <w:rFonts w:ascii="Times New Roman" w:hAnsi="Times New Roman" w:cs="Times New Roman"/>
        </w:rPr>
      </w:pPr>
    </w:p>
    <w:p w:rsidR="00263EF9" w:rsidRPr="00156B11" w:rsidRDefault="00263EF9" w:rsidP="00263EF9">
      <w:pPr>
        <w:spacing w:line="360" w:lineRule="auto"/>
        <w:rPr>
          <w:rFonts w:ascii="Times New Roman" w:hAnsi="Times New Roman" w:cs="Times New Roman"/>
        </w:rPr>
      </w:pPr>
      <w:r w:rsidRPr="00156B11">
        <w:rPr>
          <w:rFonts w:ascii="Times New Roman" w:hAnsi="Times New Roman" w:cs="Times New Roman"/>
        </w:rPr>
        <w:t>Submitted to:</w:t>
      </w:r>
      <w:r>
        <w:rPr>
          <w:rFonts w:ascii="Times New Roman" w:hAnsi="Times New Roman" w:cs="Times New Roman"/>
        </w:rPr>
        <w:t xml:space="preserve">  </w:t>
      </w:r>
    </w:p>
    <w:p w:rsidR="00263EF9" w:rsidRPr="00156B11" w:rsidRDefault="00263EF9" w:rsidP="00263EF9">
      <w:pPr>
        <w:spacing w:line="360" w:lineRule="auto"/>
        <w:rPr>
          <w:rFonts w:ascii="Times New Roman" w:hAnsi="Times New Roman" w:cs="Times New Roman"/>
        </w:rPr>
      </w:pPr>
    </w:p>
    <w:p w:rsidR="00263EF9" w:rsidRPr="00156B11" w:rsidRDefault="00263EF9" w:rsidP="00263EF9">
      <w:pPr>
        <w:spacing w:line="360" w:lineRule="auto"/>
        <w:jc w:val="right"/>
        <w:rPr>
          <w:rFonts w:ascii="Times New Roman" w:hAnsi="Times New Roman" w:cs="Times New Roman"/>
        </w:rPr>
      </w:pPr>
      <w:r w:rsidRPr="00156B11">
        <w:rPr>
          <w:rFonts w:ascii="Times New Roman" w:hAnsi="Times New Roman" w:cs="Times New Roman"/>
        </w:rPr>
        <w:t xml:space="preserve">Date of conduction: </w:t>
      </w:r>
      <w:r>
        <w:rPr>
          <w:rFonts w:ascii="Times New Roman" w:hAnsi="Times New Roman" w:cs="Times New Roman"/>
        </w:rPr>
        <w:t>7/3/23</w:t>
      </w:r>
    </w:p>
    <w:p w:rsidR="00263EF9" w:rsidRDefault="00263EF9" w:rsidP="00D42679">
      <w:pPr>
        <w:ind w:left="5760" w:firstLine="720"/>
        <w:rPr>
          <w:rFonts w:ascii="Times New Roman" w:eastAsia="Liberation Serif" w:hAnsi="Times New Roman" w:cs="Times New Roman"/>
          <w:b/>
          <w:sz w:val="24"/>
          <w:szCs w:val="24"/>
        </w:rPr>
      </w:pPr>
      <w:r w:rsidRPr="00156B11">
        <w:rPr>
          <w:rFonts w:ascii="Times New Roman" w:hAnsi="Times New Roman" w:cs="Times New Roman"/>
        </w:rPr>
        <w:t>Date of submission:</w:t>
      </w:r>
      <w:r>
        <w:rPr>
          <w:rFonts w:ascii="Times New Roman" w:hAnsi="Times New Roman" w:cs="Times New Roman"/>
        </w:rPr>
        <w:t>21/3/23</w:t>
      </w:r>
      <w:r>
        <w:rPr>
          <w:rFonts w:ascii="Times New Roman" w:eastAsia="Liberation Serif" w:hAnsi="Times New Roman" w:cs="Times New Roman"/>
          <w:b/>
          <w:sz w:val="24"/>
          <w:szCs w:val="24"/>
        </w:rPr>
        <w:br w:type="page"/>
      </w: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b/>
          <w:sz w:val="24"/>
          <w:szCs w:val="24"/>
        </w:rPr>
        <w:lastRenderedPageBreak/>
        <w:t>LAB -3 :Zener diode voltage regulator</w:t>
      </w:r>
    </w:p>
    <w:p w:rsidR="00A07AF8" w:rsidRPr="004D7A2B" w:rsidRDefault="00A7532E" w:rsidP="00F43E93">
      <w:pPr>
        <w:spacing w:line="360" w:lineRule="auto"/>
        <w:rPr>
          <w:rFonts w:ascii="Times New Roman" w:hAnsi="Times New Roman" w:cs="Times New Roman"/>
          <w:sz w:val="24"/>
          <w:szCs w:val="24"/>
          <w:u w:val="single"/>
        </w:rPr>
      </w:pPr>
      <w:r w:rsidRPr="00F43E93">
        <w:rPr>
          <w:rFonts w:ascii="Times New Roman" w:eastAsia="Liberation Serif" w:hAnsi="Times New Roman" w:cs="Times New Roman"/>
          <w:b/>
          <w:sz w:val="24"/>
          <w:szCs w:val="24"/>
        </w:rPr>
        <w:t xml:space="preserve"> </w:t>
      </w:r>
      <w:r w:rsidRPr="004D7A2B">
        <w:rPr>
          <w:rFonts w:ascii="Times New Roman" w:eastAsia="Liberation Serif" w:hAnsi="Times New Roman" w:cs="Times New Roman"/>
          <w:b/>
          <w:sz w:val="24"/>
          <w:szCs w:val="24"/>
          <w:u w:val="single"/>
        </w:rPr>
        <w:t>Objective:</w:t>
      </w:r>
    </w:p>
    <w:p w:rsidR="00A07AF8" w:rsidRPr="00F43E93" w:rsidRDefault="00A7532E" w:rsidP="00F43E93">
      <w:pPr>
        <w:numPr>
          <w:ilvl w:val="0"/>
          <w:numId w:val="1"/>
        </w:numPr>
        <w:spacing w:line="360" w:lineRule="auto"/>
        <w:ind w:left="-360" w:firstLine="360"/>
        <w:rPr>
          <w:rFonts w:ascii="Times New Roman" w:hAnsi="Times New Roman" w:cs="Times New Roman"/>
          <w:sz w:val="24"/>
          <w:szCs w:val="24"/>
        </w:rPr>
      </w:pPr>
      <w:r w:rsidRPr="00F43E93">
        <w:rPr>
          <w:rFonts w:ascii="Times New Roman" w:eastAsia="Liberation Serif" w:hAnsi="Times New Roman" w:cs="Times New Roman"/>
          <w:sz w:val="24"/>
          <w:szCs w:val="24"/>
        </w:rPr>
        <w:t>To study the application of zener diodes as a simple voltage regulator</w:t>
      </w: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b/>
          <w:sz w:val="24"/>
          <w:szCs w:val="24"/>
        </w:rPr>
        <w:t xml:space="preserve"> Materials:-</w:t>
      </w:r>
    </w:p>
    <w:p w:rsidR="00A07AF8" w:rsidRPr="00F43E93" w:rsidRDefault="00A7532E" w:rsidP="00F43E93">
      <w:pPr>
        <w:numPr>
          <w:ilvl w:val="0"/>
          <w:numId w:val="2"/>
        </w:numPr>
        <w:spacing w:line="360" w:lineRule="auto"/>
        <w:ind w:left="-360" w:firstLine="360"/>
        <w:rPr>
          <w:rFonts w:ascii="Times New Roman" w:hAnsi="Times New Roman" w:cs="Times New Roman"/>
          <w:sz w:val="24"/>
          <w:szCs w:val="24"/>
        </w:rPr>
      </w:pPr>
      <w:r w:rsidRPr="00F43E93">
        <w:rPr>
          <w:rFonts w:ascii="Times New Roman" w:eastAsia="Liberation Serif" w:hAnsi="Times New Roman" w:cs="Times New Roman"/>
          <w:sz w:val="24"/>
          <w:szCs w:val="24"/>
        </w:rPr>
        <w:t>DC power supply</w:t>
      </w:r>
    </w:p>
    <w:p w:rsidR="00A07AF8" w:rsidRPr="00F43E93" w:rsidRDefault="006E6DEC" w:rsidP="00F43E93">
      <w:pPr>
        <w:numPr>
          <w:ilvl w:val="0"/>
          <w:numId w:val="2"/>
        </w:numPr>
        <w:spacing w:line="360" w:lineRule="auto"/>
        <w:ind w:left="-360" w:firstLine="360"/>
        <w:rPr>
          <w:rFonts w:ascii="Times New Roman" w:hAnsi="Times New Roman" w:cs="Times New Roman"/>
          <w:sz w:val="24"/>
          <w:szCs w:val="24"/>
        </w:rPr>
      </w:pPr>
      <w:r w:rsidRPr="00F43E93">
        <w:rPr>
          <w:rFonts w:ascii="Times New Roman" w:eastAsia="Liberation Serif" w:hAnsi="Times New Roman" w:cs="Times New Roman"/>
          <w:sz w:val="24"/>
          <w:szCs w:val="24"/>
        </w:rPr>
        <w:t xml:space="preserve">Digital </w:t>
      </w:r>
      <w:r w:rsidR="00A7532E" w:rsidRPr="00F43E93">
        <w:rPr>
          <w:rFonts w:ascii="Times New Roman" w:eastAsia="Liberation Serif" w:hAnsi="Times New Roman" w:cs="Times New Roman"/>
          <w:sz w:val="24"/>
          <w:szCs w:val="24"/>
        </w:rPr>
        <w:t>Multimeter(DMM)</w:t>
      </w:r>
    </w:p>
    <w:p w:rsidR="00A07AF8" w:rsidRPr="00F43E93" w:rsidRDefault="00A7532E" w:rsidP="00F43E93">
      <w:pPr>
        <w:numPr>
          <w:ilvl w:val="0"/>
          <w:numId w:val="2"/>
        </w:numPr>
        <w:spacing w:line="360" w:lineRule="auto"/>
        <w:ind w:left="-360" w:firstLine="360"/>
        <w:rPr>
          <w:rFonts w:ascii="Times New Roman" w:hAnsi="Times New Roman" w:cs="Times New Roman"/>
          <w:sz w:val="24"/>
          <w:szCs w:val="24"/>
        </w:rPr>
      </w:pPr>
      <w:r w:rsidRPr="00F43E93">
        <w:rPr>
          <w:rFonts w:ascii="Times New Roman" w:eastAsia="Liberation Serif" w:hAnsi="Times New Roman" w:cs="Times New Roman"/>
          <w:sz w:val="24"/>
          <w:szCs w:val="24"/>
        </w:rPr>
        <w:t>Zener diode(6-10V)</w:t>
      </w:r>
    </w:p>
    <w:p w:rsidR="00A07AF8" w:rsidRPr="004D7A2B" w:rsidRDefault="00A7532E" w:rsidP="00F43E93">
      <w:pPr>
        <w:numPr>
          <w:ilvl w:val="0"/>
          <w:numId w:val="2"/>
        </w:numPr>
        <w:spacing w:line="360" w:lineRule="auto"/>
        <w:ind w:left="-360" w:firstLine="360"/>
        <w:rPr>
          <w:rFonts w:ascii="Times New Roman" w:hAnsi="Times New Roman" w:cs="Times New Roman"/>
          <w:sz w:val="24"/>
          <w:szCs w:val="24"/>
        </w:rPr>
      </w:pPr>
      <w:r w:rsidRPr="00F43E93">
        <w:rPr>
          <w:rFonts w:ascii="Times New Roman" w:eastAsia="Liberation Serif" w:hAnsi="Times New Roman" w:cs="Times New Roman"/>
          <w:sz w:val="24"/>
          <w:szCs w:val="24"/>
        </w:rPr>
        <w:t>Resisters: 1k ohm, 3.3k ohm</w:t>
      </w:r>
    </w:p>
    <w:p w:rsidR="004D7A2B" w:rsidRPr="00F43E93" w:rsidRDefault="004D7A2B" w:rsidP="004D7A2B">
      <w:pPr>
        <w:spacing w:line="360" w:lineRule="auto"/>
        <w:rPr>
          <w:rFonts w:ascii="Times New Roman" w:hAnsi="Times New Roman" w:cs="Times New Roman"/>
          <w:sz w:val="24"/>
          <w:szCs w:val="24"/>
        </w:rPr>
      </w:pPr>
    </w:p>
    <w:p w:rsidR="00A07AF8" w:rsidRPr="004D7A2B" w:rsidRDefault="00A7532E" w:rsidP="00F43E93">
      <w:pPr>
        <w:spacing w:line="360" w:lineRule="auto"/>
        <w:rPr>
          <w:rFonts w:ascii="Times New Roman" w:hAnsi="Times New Roman" w:cs="Times New Roman"/>
          <w:sz w:val="28"/>
          <w:szCs w:val="24"/>
        </w:rPr>
      </w:pPr>
      <w:r w:rsidRPr="004D7A2B">
        <w:rPr>
          <w:rFonts w:ascii="Times New Roman" w:eastAsia="Liberation Serif" w:hAnsi="Times New Roman" w:cs="Times New Roman"/>
          <w:b/>
          <w:sz w:val="28"/>
          <w:szCs w:val="24"/>
        </w:rPr>
        <w:t>Theory:</w:t>
      </w: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sz w:val="24"/>
          <w:szCs w:val="24"/>
        </w:rPr>
        <w:t xml:space="preserve">A Zener diode is </w:t>
      </w:r>
      <w:r w:rsidRPr="00F43E93">
        <w:rPr>
          <w:rFonts w:ascii="Times New Roman" w:eastAsia="Liberation Serif" w:hAnsi="Times New Roman" w:cs="Times New Roman"/>
          <w:b/>
          <w:sz w:val="24"/>
          <w:szCs w:val="24"/>
        </w:rPr>
        <w:t>a silicon</w:t>
      </w:r>
      <w:r w:rsidRPr="00F43E93">
        <w:rPr>
          <w:rFonts w:ascii="Times New Roman" w:eastAsia="Liberation Serif" w:hAnsi="Times New Roman" w:cs="Times New Roman"/>
          <w:b/>
          <w:sz w:val="24"/>
          <w:szCs w:val="24"/>
        </w:rPr>
        <w:t xml:space="preserve"> semiconductor device that permits current to flow in either a forward or reverse direction</w:t>
      </w:r>
      <w:r w:rsidRPr="00F43E93">
        <w:rPr>
          <w:rFonts w:ascii="Times New Roman" w:eastAsia="Liberation Serif" w:hAnsi="Times New Roman" w:cs="Times New Roman"/>
          <w:sz w:val="24"/>
          <w:szCs w:val="24"/>
        </w:rPr>
        <w:t>. The diode consists of a special, heavily doped p-n junction, designed to conduct in the reverse direction when a certain specified voltage is reached.</w:t>
      </w:r>
    </w:p>
    <w:p w:rsidR="00DF5242" w:rsidRPr="00DF5242" w:rsidRDefault="00DF5242" w:rsidP="00DF5242">
      <w:pPr>
        <w:spacing w:before="200" w:after="120" w:line="360" w:lineRule="auto"/>
        <w:rPr>
          <w:rFonts w:ascii="Times New Roman" w:eastAsia="Liberation Serif" w:hAnsi="Times New Roman" w:cs="Times New Roman"/>
          <w:sz w:val="24"/>
          <w:szCs w:val="24"/>
        </w:rPr>
      </w:pPr>
      <w:r w:rsidRPr="00DF5242">
        <w:rPr>
          <w:rFonts w:ascii="Times New Roman" w:eastAsia="Liberation Serif" w:hAnsi="Times New Roman" w:cs="Times New Roman"/>
          <w:sz w:val="24"/>
          <w:szCs w:val="24"/>
        </w:rPr>
        <w:t xml:space="preserve">A Zener diode is a type of diode that is designed to operate in the reverse breakdown region. In the reverse breakdown region, the voltage across the diode remains constant regardless of changes in the current passing through it. This voltage is called the Zener voltage, and it is typically </w:t>
      </w:r>
      <w:r>
        <w:rPr>
          <w:rFonts w:ascii="Times New Roman" w:eastAsia="Liberation Serif" w:hAnsi="Times New Roman" w:cs="Times New Roman"/>
          <w:sz w:val="24"/>
          <w:szCs w:val="24"/>
        </w:rPr>
        <w:t>in the range of 2 to 200 volts.</w:t>
      </w:r>
    </w:p>
    <w:p w:rsidR="00DF5242" w:rsidRPr="00DF5242" w:rsidRDefault="00DF5242" w:rsidP="00DF5242">
      <w:pPr>
        <w:spacing w:before="200" w:after="120" w:line="360" w:lineRule="auto"/>
        <w:rPr>
          <w:rFonts w:ascii="Times New Roman" w:eastAsia="Liberation Serif" w:hAnsi="Times New Roman" w:cs="Times New Roman"/>
          <w:sz w:val="24"/>
          <w:szCs w:val="24"/>
        </w:rPr>
      </w:pPr>
      <w:r w:rsidRPr="00DF5242">
        <w:rPr>
          <w:rFonts w:ascii="Times New Roman" w:eastAsia="Liberation Serif" w:hAnsi="Times New Roman" w:cs="Times New Roman"/>
          <w:sz w:val="24"/>
          <w:szCs w:val="24"/>
        </w:rPr>
        <w:t>A Zener diode can be used as a voltage regulator by connecting it in parallel with the load resistor in a circuit. The Zener diode is reverse biased and is designed to operate in the breakdown region. When the input voltage increases, the Zener diode conducts and maintains a constant voltage across its terminals, which in turn maintains a constant output vo</w:t>
      </w:r>
      <w:r>
        <w:rPr>
          <w:rFonts w:ascii="Times New Roman" w:eastAsia="Liberation Serif" w:hAnsi="Times New Roman" w:cs="Times New Roman"/>
          <w:sz w:val="24"/>
          <w:szCs w:val="24"/>
        </w:rPr>
        <w:t>ltage across the load resistor.</w:t>
      </w:r>
    </w:p>
    <w:p w:rsidR="00DF5242" w:rsidRPr="00DF5242" w:rsidRDefault="00DF5242" w:rsidP="00DF5242">
      <w:pPr>
        <w:spacing w:before="200" w:after="120" w:line="360" w:lineRule="auto"/>
        <w:rPr>
          <w:rFonts w:ascii="Times New Roman" w:eastAsia="Liberation Serif" w:hAnsi="Times New Roman" w:cs="Times New Roman"/>
          <w:sz w:val="24"/>
          <w:szCs w:val="24"/>
        </w:rPr>
      </w:pPr>
      <w:r w:rsidRPr="00DF5242">
        <w:rPr>
          <w:rFonts w:ascii="Times New Roman" w:eastAsia="Liberation Serif" w:hAnsi="Times New Roman" w:cs="Times New Roman"/>
          <w:sz w:val="24"/>
          <w:szCs w:val="24"/>
        </w:rPr>
        <w:t>The voltage regulation provided by a Zener diode voltage regulator depends on the current passing through the diode, which is determined by the load current and the current through the series resistor. The series resistor is used to limit the current through the Zener diode and ensure that it operates in the breakdown region. The value of the series resistor can be calculated using Ohm's law, R = (Vin - Vz) / Iz, where Vin is the input voltage, Vz is the Zener voltag</w:t>
      </w:r>
      <w:r>
        <w:rPr>
          <w:rFonts w:ascii="Times New Roman" w:eastAsia="Liberation Serif" w:hAnsi="Times New Roman" w:cs="Times New Roman"/>
          <w:sz w:val="24"/>
          <w:szCs w:val="24"/>
        </w:rPr>
        <w:t>e, and Iz is the Zener current.</w:t>
      </w:r>
    </w:p>
    <w:p w:rsidR="00A07AF8" w:rsidRPr="00F43E93" w:rsidRDefault="00DF5242" w:rsidP="00DF5242">
      <w:pPr>
        <w:spacing w:before="200" w:after="120" w:line="360" w:lineRule="auto"/>
        <w:rPr>
          <w:rFonts w:ascii="Times New Roman" w:hAnsi="Times New Roman" w:cs="Times New Roman"/>
          <w:sz w:val="24"/>
          <w:szCs w:val="24"/>
        </w:rPr>
      </w:pPr>
      <w:r w:rsidRPr="00DF5242">
        <w:rPr>
          <w:rFonts w:ascii="Times New Roman" w:eastAsia="Liberation Serif" w:hAnsi="Times New Roman" w:cs="Times New Roman"/>
          <w:sz w:val="24"/>
          <w:szCs w:val="24"/>
        </w:rPr>
        <w:t xml:space="preserve">One limitation of using a Zener diode as a voltage regulator is that it can only regulate voltages within a certain range. If the input voltage is too high, the Zener diode will not be able to maintain a constant voltage across its terminals, and the output voltage will be higher </w:t>
      </w:r>
      <w:r w:rsidRPr="00DF5242">
        <w:rPr>
          <w:rFonts w:ascii="Times New Roman" w:eastAsia="Liberation Serif" w:hAnsi="Times New Roman" w:cs="Times New Roman"/>
          <w:sz w:val="24"/>
          <w:szCs w:val="24"/>
        </w:rPr>
        <w:lastRenderedPageBreak/>
        <w:t>than the desired voltage. Similarly, if the input voltage is too low, the Zener diode will not conduct, and the output voltage will be lower than the desired voltage.</w:t>
      </w:r>
      <w:r w:rsidRPr="00DF5242">
        <w:rPr>
          <w:rFonts w:ascii="Times New Roman" w:eastAsia="Liberation Serif" w:hAnsi="Times New Roman" w:cs="Times New Roman"/>
          <w:b/>
          <w:sz w:val="24"/>
          <w:szCs w:val="24"/>
        </w:rPr>
        <w:t xml:space="preserve"> </w:t>
      </w:r>
    </w:p>
    <w:p w:rsidR="00A07AF8" w:rsidRPr="00F43E93" w:rsidRDefault="00A7532E" w:rsidP="00F43E93">
      <w:pPr>
        <w:spacing w:after="140" w:line="360" w:lineRule="auto"/>
        <w:rPr>
          <w:rFonts w:ascii="Times New Roman" w:hAnsi="Times New Roman" w:cs="Times New Roman"/>
          <w:sz w:val="24"/>
          <w:szCs w:val="24"/>
        </w:rPr>
      </w:pPr>
      <w:r w:rsidRPr="00F43E93">
        <w:rPr>
          <w:rFonts w:ascii="Times New Roman" w:hAnsi="Times New Roman" w:cs="Times New Roman"/>
          <w:sz w:val="24"/>
          <w:szCs w:val="24"/>
        </w:rPr>
        <w:object w:dxaOrig="7485" w:dyaOrig="4140" w14:anchorId="518FE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206.8pt;visibility:visible;mso-wrap-style:square" o:ole="">
            <v:imagedata r:id="rId5" o:title=""/>
          </v:shape>
          <o:OLEObject Type="Embed" ProgID="StaticMetafile" ShapeID="_x0000_i1025" DrawAspect="Content" ObjectID="_1742111709" r:id="rId6"/>
        </w:object>
      </w: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sz w:val="24"/>
          <w:szCs w:val="24"/>
        </w:rPr>
        <w:t>Resistor, R</w:t>
      </w:r>
      <w:r w:rsidRPr="00F43E93">
        <w:rPr>
          <w:rFonts w:ascii="Times New Roman" w:eastAsia="Liberation Serif" w:hAnsi="Times New Roman" w:cs="Times New Roman"/>
          <w:sz w:val="24"/>
          <w:szCs w:val="24"/>
          <w:vertAlign w:val="subscript"/>
        </w:rPr>
        <w:t>S</w:t>
      </w:r>
      <w:r w:rsidRPr="00F43E93">
        <w:rPr>
          <w:rFonts w:ascii="Times New Roman" w:eastAsia="Liberation Serif" w:hAnsi="Times New Roman" w:cs="Times New Roman"/>
          <w:sz w:val="24"/>
          <w:szCs w:val="24"/>
        </w:rPr>
        <w:t xml:space="preserve"> is connected in series with the zener diode to limit the current flow through the diode with the voltage source, V</w:t>
      </w:r>
      <w:r w:rsidRPr="00F43E93">
        <w:rPr>
          <w:rFonts w:ascii="Times New Roman" w:eastAsia="Liberation Serif" w:hAnsi="Times New Roman" w:cs="Times New Roman"/>
          <w:sz w:val="24"/>
          <w:szCs w:val="24"/>
          <w:vertAlign w:val="subscript"/>
        </w:rPr>
        <w:t>S</w:t>
      </w:r>
      <w:r w:rsidRPr="00F43E93">
        <w:rPr>
          <w:rFonts w:ascii="Times New Roman" w:eastAsia="Liberation Serif" w:hAnsi="Times New Roman" w:cs="Times New Roman"/>
          <w:sz w:val="24"/>
          <w:szCs w:val="24"/>
        </w:rPr>
        <w:t xml:space="preserve"> being connected across the combination. </w:t>
      </w:r>
      <w:r w:rsidRPr="00F43E93">
        <w:rPr>
          <w:rFonts w:ascii="Times New Roman" w:eastAsia="Liberation Serif" w:hAnsi="Times New Roman" w:cs="Times New Roman"/>
          <w:sz w:val="24"/>
          <w:szCs w:val="24"/>
        </w:rPr>
        <w:t>The stabilised output voltage V</w:t>
      </w:r>
      <w:r w:rsidRPr="00F43E93">
        <w:rPr>
          <w:rFonts w:ascii="Times New Roman" w:eastAsia="Liberation Serif" w:hAnsi="Times New Roman" w:cs="Times New Roman"/>
          <w:sz w:val="24"/>
          <w:szCs w:val="24"/>
          <w:vertAlign w:val="subscript"/>
        </w:rPr>
        <w:t>out</w:t>
      </w:r>
      <w:r w:rsidRPr="00F43E93">
        <w:rPr>
          <w:rFonts w:ascii="Times New Roman" w:eastAsia="Liberation Serif" w:hAnsi="Times New Roman" w:cs="Times New Roman"/>
          <w:sz w:val="24"/>
          <w:szCs w:val="24"/>
        </w:rPr>
        <w:t xml:space="preserve"> is taken from across the zener diode.</w:t>
      </w:r>
    </w:p>
    <w:p w:rsidR="00A07AF8" w:rsidRPr="00F43E93" w:rsidRDefault="00A07AF8" w:rsidP="00F43E93">
      <w:pPr>
        <w:spacing w:line="360" w:lineRule="auto"/>
        <w:rPr>
          <w:rFonts w:ascii="Times New Roman" w:hAnsi="Times New Roman" w:cs="Times New Roman"/>
          <w:sz w:val="24"/>
          <w:szCs w:val="24"/>
        </w:rPr>
      </w:pPr>
    </w:p>
    <w:p w:rsidR="00A07AF8" w:rsidRPr="00F43E93" w:rsidRDefault="00DF5242" w:rsidP="00F43E93">
      <w:pPr>
        <w:spacing w:line="360" w:lineRule="auto"/>
        <w:rPr>
          <w:rFonts w:ascii="Times New Roman" w:hAnsi="Times New Roman" w:cs="Times New Roman"/>
          <w:sz w:val="24"/>
          <w:szCs w:val="24"/>
        </w:rPr>
      </w:pPr>
      <w:r w:rsidRPr="004D7A2B">
        <w:rPr>
          <w:rFonts w:ascii="Times New Roman" w:eastAsia="Liberation Serif" w:hAnsi="Times New Roman" w:cs="Times New Roman"/>
          <w:b/>
          <w:sz w:val="28"/>
          <w:szCs w:val="24"/>
        </w:rPr>
        <w:t>Procedure</w:t>
      </w:r>
      <w:r w:rsidR="00A7532E" w:rsidRPr="004D7A2B">
        <w:rPr>
          <w:rFonts w:ascii="Times New Roman" w:eastAsia="Liberation Serif" w:hAnsi="Times New Roman" w:cs="Times New Roman"/>
          <w:b/>
          <w:sz w:val="28"/>
          <w:szCs w:val="24"/>
        </w:rPr>
        <w:t>:</w:t>
      </w:r>
    </w:p>
    <w:p w:rsidR="00A07AF8" w:rsidRPr="006E6DEC" w:rsidRDefault="00C33A58" w:rsidP="00C33A58">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1) </w:t>
      </w:r>
      <w:r w:rsidR="006E6DEC" w:rsidRPr="00F43E93">
        <w:rPr>
          <w:rFonts w:ascii="Times New Roman" w:eastAsia="Liberation Serif" w:hAnsi="Times New Roman" w:cs="Times New Roman"/>
          <w:sz w:val="24"/>
          <w:szCs w:val="24"/>
        </w:rPr>
        <w:t xml:space="preserve">The </w:t>
      </w:r>
      <w:r w:rsidR="00A7532E" w:rsidRPr="00F43E93">
        <w:rPr>
          <w:rFonts w:ascii="Times New Roman" w:eastAsia="Liberation Serif" w:hAnsi="Times New Roman" w:cs="Times New Roman"/>
          <w:sz w:val="24"/>
          <w:szCs w:val="24"/>
        </w:rPr>
        <w:t>circuit was constructed. .</w:t>
      </w:r>
    </w:p>
    <w:p w:rsidR="006E6DEC" w:rsidRPr="00F43E93" w:rsidRDefault="006E6DEC" w:rsidP="006E6DEC">
      <w:pPr>
        <w:spacing w:line="360" w:lineRule="auto"/>
        <w:rPr>
          <w:rFonts w:ascii="Times New Roman" w:hAnsi="Times New Roman" w:cs="Times New Roman"/>
          <w:sz w:val="24"/>
          <w:szCs w:val="24"/>
        </w:rPr>
      </w:pPr>
      <w:r>
        <w:rPr>
          <w:noProof/>
        </w:rPr>
        <w:drawing>
          <wp:inline distT="0" distB="0" distL="0" distR="0" wp14:anchorId="2CCFD37D" wp14:editId="2D9BF7B6">
            <wp:extent cx="4445000" cy="1651000"/>
            <wp:effectExtent l="0" t="0" r="0" b="635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45000" cy="1651000"/>
                    </a:xfrm>
                    <a:prstGeom prst="rect">
                      <a:avLst/>
                    </a:prstGeom>
                    <a:noFill/>
                    <a:ln>
                      <a:noFill/>
                    </a:ln>
                  </pic:spPr>
                </pic:pic>
              </a:graphicData>
            </a:graphic>
          </wp:inline>
        </w:drawing>
      </w:r>
    </w:p>
    <w:p w:rsidR="00A07AF8" w:rsidRPr="00F43E93" w:rsidRDefault="00C33A58" w:rsidP="00C33A58">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2) </w:t>
      </w:r>
      <w:r w:rsidR="006E6DEC" w:rsidRPr="00F43E93">
        <w:rPr>
          <w:rFonts w:ascii="Times New Roman" w:eastAsia="Liberation Serif" w:hAnsi="Times New Roman" w:cs="Times New Roman"/>
          <w:sz w:val="24"/>
          <w:szCs w:val="24"/>
        </w:rPr>
        <w:t xml:space="preserve">The </w:t>
      </w:r>
      <w:r w:rsidR="00A7532E" w:rsidRPr="00F43E93">
        <w:rPr>
          <w:rFonts w:ascii="Times New Roman" w:eastAsia="Liberation Serif" w:hAnsi="Times New Roman" w:cs="Times New Roman"/>
          <w:sz w:val="24"/>
          <w:szCs w:val="24"/>
        </w:rPr>
        <w:t>value of V</w:t>
      </w:r>
      <w:r w:rsidR="00A7532E" w:rsidRPr="00F43E93">
        <w:rPr>
          <w:rFonts w:ascii="Times New Roman" w:eastAsia="Liberation Serif" w:hAnsi="Times New Roman" w:cs="Times New Roman"/>
          <w:sz w:val="24"/>
          <w:szCs w:val="24"/>
          <w:vertAlign w:val="subscript"/>
        </w:rPr>
        <w:t>L</w:t>
      </w:r>
      <w:r w:rsidR="00A7532E" w:rsidRPr="00F43E93">
        <w:rPr>
          <w:rFonts w:ascii="Times New Roman" w:eastAsia="Liberation Serif" w:hAnsi="Times New Roman" w:cs="Times New Roman"/>
          <w:sz w:val="24"/>
          <w:szCs w:val="24"/>
        </w:rPr>
        <w:t xml:space="preserve"> and V</w:t>
      </w:r>
      <w:r w:rsidR="00A7532E" w:rsidRPr="00F43E93">
        <w:rPr>
          <w:rFonts w:ascii="Times New Roman" w:eastAsia="Liberation Serif" w:hAnsi="Times New Roman" w:cs="Times New Roman"/>
          <w:sz w:val="24"/>
          <w:szCs w:val="24"/>
          <w:vertAlign w:val="subscript"/>
        </w:rPr>
        <w:t>R</w:t>
      </w:r>
      <w:r w:rsidR="00A7532E" w:rsidRPr="00F43E93">
        <w:rPr>
          <w:rFonts w:ascii="Times New Roman" w:eastAsia="Liberation Serif" w:hAnsi="Times New Roman" w:cs="Times New Roman"/>
          <w:sz w:val="24"/>
          <w:szCs w:val="24"/>
        </w:rPr>
        <w:t xml:space="preserve"> was obtained by using digital multimeter which were  V</w:t>
      </w:r>
      <w:r w:rsidR="00A7532E" w:rsidRPr="00F43E93">
        <w:rPr>
          <w:rFonts w:ascii="Times New Roman" w:eastAsia="Liberation Serif" w:hAnsi="Times New Roman" w:cs="Times New Roman"/>
          <w:sz w:val="24"/>
          <w:szCs w:val="24"/>
          <w:vertAlign w:val="subscript"/>
        </w:rPr>
        <w:t>R meas</w:t>
      </w:r>
      <w:r w:rsidR="00A7532E" w:rsidRPr="00F43E93">
        <w:rPr>
          <w:rFonts w:ascii="Times New Roman" w:eastAsia="Liberation Serif" w:hAnsi="Times New Roman" w:cs="Times New Roman"/>
          <w:sz w:val="24"/>
          <w:szCs w:val="24"/>
        </w:rPr>
        <w:t>=9.08V, V</w:t>
      </w:r>
      <w:r w:rsidR="00A7532E" w:rsidRPr="00F43E93">
        <w:rPr>
          <w:rFonts w:ascii="Times New Roman" w:eastAsia="Liberation Serif" w:hAnsi="Times New Roman" w:cs="Times New Roman"/>
          <w:sz w:val="24"/>
          <w:szCs w:val="24"/>
          <w:vertAlign w:val="subscript"/>
        </w:rPr>
        <w:t xml:space="preserve">L meas </w:t>
      </w:r>
      <w:r w:rsidR="00A7532E" w:rsidRPr="00F43E93">
        <w:rPr>
          <w:rFonts w:ascii="Times New Roman" w:eastAsia="Liberation Serif" w:hAnsi="Times New Roman" w:cs="Times New Roman"/>
          <w:sz w:val="24"/>
          <w:szCs w:val="24"/>
        </w:rPr>
        <w:t>=5.95V and IR =VR/R = 9.</w:t>
      </w:r>
      <w:r w:rsidR="006E6DEC" w:rsidRPr="00F43E93">
        <w:rPr>
          <w:rFonts w:ascii="Times New Roman" w:eastAsia="Liberation Serif" w:hAnsi="Times New Roman" w:cs="Times New Roman"/>
          <w:sz w:val="24"/>
          <w:szCs w:val="24"/>
        </w:rPr>
        <w:t xml:space="preserve">08ma </w:t>
      </w:r>
      <w:r w:rsidR="00A7532E" w:rsidRPr="00F43E93">
        <w:rPr>
          <w:rFonts w:ascii="Times New Roman" w:eastAsia="Liberation Serif" w:hAnsi="Times New Roman" w:cs="Times New Roman"/>
          <w:sz w:val="24"/>
          <w:szCs w:val="24"/>
        </w:rPr>
        <w:t xml:space="preserve">.  </w:t>
      </w:r>
    </w:p>
    <w:p w:rsidR="00A07AF8" w:rsidRPr="00F43E93" w:rsidRDefault="00C33A58" w:rsidP="00C33A58">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3) </w:t>
      </w:r>
      <w:r w:rsidR="00A7532E" w:rsidRPr="00F43E93">
        <w:rPr>
          <w:rFonts w:ascii="Times New Roman" w:eastAsia="Liberation Serif" w:hAnsi="Times New Roman" w:cs="Times New Roman"/>
          <w:sz w:val="24"/>
          <w:szCs w:val="24"/>
        </w:rPr>
        <w:t>Then the</w:t>
      </w:r>
      <w:r w:rsidR="00A7532E" w:rsidRPr="00F43E93">
        <w:rPr>
          <w:rFonts w:ascii="Times New Roman" w:eastAsia="Liberation Serif" w:hAnsi="Times New Roman" w:cs="Times New Roman"/>
          <w:sz w:val="24"/>
          <w:szCs w:val="24"/>
        </w:rPr>
        <w:t xml:space="preserve"> value of I</w:t>
      </w:r>
      <w:r w:rsidR="00A7532E" w:rsidRPr="00F43E93">
        <w:rPr>
          <w:rFonts w:ascii="Times New Roman" w:eastAsia="Liberation Serif" w:hAnsi="Times New Roman" w:cs="Times New Roman"/>
          <w:sz w:val="24"/>
          <w:szCs w:val="24"/>
          <w:vertAlign w:val="subscript"/>
        </w:rPr>
        <w:t>R</w:t>
      </w:r>
      <w:r w:rsidR="00A7532E" w:rsidRPr="00F43E93">
        <w:rPr>
          <w:rFonts w:ascii="Times New Roman" w:eastAsia="Liberation Serif" w:hAnsi="Times New Roman" w:cs="Times New Roman"/>
          <w:sz w:val="24"/>
          <w:szCs w:val="24"/>
        </w:rPr>
        <w:t>,</w:t>
      </w:r>
      <w:r w:rsidR="006E6DEC">
        <w:rPr>
          <w:rFonts w:ascii="Times New Roman" w:eastAsia="Liberation Serif" w:hAnsi="Times New Roman" w:cs="Times New Roman"/>
          <w:sz w:val="24"/>
          <w:szCs w:val="24"/>
        </w:rPr>
        <w:t xml:space="preserve"> </w:t>
      </w:r>
      <w:r w:rsidR="00A7532E" w:rsidRPr="00F43E93">
        <w:rPr>
          <w:rFonts w:ascii="Times New Roman" w:eastAsia="Liberation Serif" w:hAnsi="Times New Roman" w:cs="Times New Roman"/>
          <w:sz w:val="24"/>
          <w:szCs w:val="24"/>
        </w:rPr>
        <w:t>I</w:t>
      </w:r>
      <w:r w:rsidR="00A7532E" w:rsidRPr="00F43E93">
        <w:rPr>
          <w:rFonts w:ascii="Times New Roman" w:eastAsia="Liberation Serif" w:hAnsi="Times New Roman" w:cs="Times New Roman"/>
          <w:sz w:val="24"/>
          <w:szCs w:val="24"/>
          <w:vertAlign w:val="subscript"/>
        </w:rPr>
        <w:t>RL</w:t>
      </w:r>
      <w:r w:rsidR="006E6DEC">
        <w:rPr>
          <w:rFonts w:ascii="Times New Roman" w:eastAsia="Liberation Serif" w:hAnsi="Times New Roman" w:cs="Times New Roman"/>
          <w:sz w:val="24"/>
          <w:szCs w:val="24"/>
          <w:vertAlign w:val="subscript"/>
        </w:rPr>
        <w:t xml:space="preserve"> </w:t>
      </w:r>
      <w:r w:rsidR="00A7532E" w:rsidRPr="00F43E93">
        <w:rPr>
          <w:rFonts w:ascii="Times New Roman" w:eastAsia="Liberation Serif" w:hAnsi="Times New Roman" w:cs="Times New Roman"/>
          <w:sz w:val="24"/>
          <w:szCs w:val="24"/>
        </w:rPr>
        <w:t>,and I</w:t>
      </w:r>
      <w:r w:rsidR="00A7532E" w:rsidRPr="00F43E93">
        <w:rPr>
          <w:rFonts w:ascii="Times New Roman" w:eastAsia="Liberation Serif" w:hAnsi="Times New Roman" w:cs="Times New Roman"/>
          <w:sz w:val="24"/>
          <w:szCs w:val="24"/>
          <w:vertAlign w:val="subscript"/>
        </w:rPr>
        <w:t xml:space="preserve">Z </w:t>
      </w:r>
      <w:r w:rsidR="00A7532E" w:rsidRPr="00F43E93">
        <w:rPr>
          <w:rFonts w:ascii="Times New Roman" w:eastAsia="Liberation Serif" w:hAnsi="Times New Roman" w:cs="Times New Roman"/>
          <w:sz w:val="24"/>
          <w:szCs w:val="24"/>
        </w:rPr>
        <w:t>were calculated. I</w:t>
      </w:r>
      <w:r w:rsidR="00A7532E" w:rsidRPr="00F43E93">
        <w:rPr>
          <w:rFonts w:ascii="Times New Roman" w:eastAsia="Liberation Serif" w:hAnsi="Times New Roman" w:cs="Times New Roman"/>
          <w:sz w:val="24"/>
          <w:szCs w:val="24"/>
          <w:vertAlign w:val="subscript"/>
        </w:rPr>
        <w:t>L</w:t>
      </w:r>
      <w:r w:rsidR="00A7532E" w:rsidRPr="00F43E93">
        <w:rPr>
          <w:rFonts w:ascii="Times New Roman" w:eastAsia="Liberation Serif" w:hAnsi="Times New Roman" w:cs="Times New Roman"/>
          <w:sz w:val="24"/>
          <w:szCs w:val="24"/>
        </w:rPr>
        <w:t>= V</w:t>
      </w:r>
      <w:r w:rsidR="00A7532E" w:rsidRPr="00F43E93">
        <w:rPr>
          <w:rFonts w:ascii="Times New Roman" w:eastAsia="Liberation Serif" w:hAnsi="Times New Roman" w:cs="Times New Roman"/>
          <w:sz w:val="24"/>
          <w:szCs w:val="24"/>
          <w:vertAlign w:val="subscript"/>
        </w:rPr>
        <w:t>L</w:t>
      </w:r>
      <w:r w:rsidR="00A7532E" w:rsidRPr="00F43E93">
        <w:rPr>
          <w:rFonts w:ascii="Times New Roman" w:eastAsia="Liberation Serif" w:hAnsi="Times New Roman" w:cs="Times New Roman"/>
          <w:sz w:val="24"/>
          <w:szCs w:val="24"/>
        </w:rPr>
        <w:t>/R</w:t>
      </w:r>
      <w:r w:rsidR="00A7532E" w:rsidRPr="00F43E93">
        <w:rPr>
          <w:rFonts w:ascii="Times New Roman" w:eastAsia="Liberation Serif" w:hAnsi="Times New Roman" w:cs="Times New Roman"/>
          <w:sz w:val="24"/>
          <w:szCs w:val="24"/>
          <w:vertAlign w:val="subscript"/>
        </w:rPr>
        <w:t xml:space="preserve">L </w:t>
      </w:r>
      <w:r w:rsidR="00A7532E" w:rsidRPr="00F43E93">
        <w:rPr>
          <w:rFonts w:ascii="Times New Roman" w:eastAsia="Liberation Serif" w:hAnsi="Times New Roman" w:cs="Times New Roman"/>
          <w:sz w:val="24"/>
          <w:szCs w:val="24"/>
        </w:rPr>
        <w:t>= 5.</w:t>
      </w:r>
      <w:r w:rsidR="006E6DEC" w:rsidRPr="00F43E93">
        <w:rPr>
          <w:rFonts w:ascii="Times New Roman" w:eastAsia="Liberation Serif" w:hAnsi="Times New Roman" w:cs="Times New Roman"/>
          <w:sz w:val="24"/>
          <w:szCs w:val="24"/>
        </w:rPr>
        <w:t xml:space="preserve">95ma </w:t>
      </w:r>
      <w:r w:rsidR="00A7532E" w:rsidRPr="00F43E93">
        <w:rPr>
          <w:rFonts w:ascii="Times New Roman" w:eastAsia="Liberation Serif" w:hAnsi="Times New Roman" w:cs="Times New Roman"/>
          <w:sz w:val="24"/>
          <w:szCs w:val="24"/>
        </w:rPr>
        <w:t>, I</w:t>
      </w:r>
      <w:r w:rsidR="00A7532E" w:rsidRPr="00F43E93">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 xml:space="preserve"> =I</w:t>
      </w:r>
      <w:r w:rsidR="00A7532E" w:rsidRPr="00F43E93">
        <w:rPr>
          <w:rFonts w:ascii="Times New Roman" w:eastAsia="Liberation Serif" w:hAnsi="Times New Roman" w:cs="Times New Roman"/>
          <w:sz w:val="24"/>
          <w:szCs w:val="24"/>
          <w:vertAlign w:val="subscript"/>
        </w:rPr>
        <w:t>R</w:t>
      </w:r>
      <w:r w:rsidR="00A7532E" w:rsidRPr="00F43E93">
        <w:rPr>
          <w:rFonts w:ascii="Times New Roman" w:eastAsia="Liberation Serif" w:hAnsi="Times New Roman" w:cs="Times New Roman"/>
          <w:sz w:val="24"/>
          <w:szCs w:val="24"/>
        </w:rPr>
        <w:t>-I</w:t>
      </w:r>
      <w:r w:rsidR="00A7532E" w:rsidRPr="00F43E93">
        <w:rPr>
          <w:rFonts w:ascii="Times New Roman" w:eastAsia="Liberation Serif" w:hAnsi="Times New Roman" w:cs="Times New Roman"/>
          <w:sz w:val="24"/>
          <w:szCs w:val="24"/>
          <w:vertAlign w:val="subscript"/>
        </w:rPr>
        <w:t>RL</w:t>
      </w:r>
      <w:r w:rsidR="00A7532E" w:rsidRPr="00F43E93">
        <w:rPr>
          <w:rFonts w:ascii="Times New Roman" w:eastAsia="Liberation Serif" w:hAnsi="Times New Roman" w:cs="Times New Roman"/>
          <w:sz w:val="24"/>
          <w:szCs w:val="24"/>
        </w:rPr>
        <w:t xml:space="preserve"> =(9.08-5.95)</w:t>
      </w:r>
      <w:r w:rsidR="006E6DEC" w:rsidRPr="00F43E93">
        <w:rPr>
          <w:rFonts w:ascii="Times New Roman" w:eastAsia="Liberation Serif" w:hAnsi="Times New Roman" w:cs="Times New Roman"/>
          <w:sz w:val="24"/>
          <w:szCs w:val="24"/>
        </w:rPr>
        <w:t xml:space="preserve">ma </w:t>
      </w:r>
      <w:r w:rsidR="00A7532E" w:rsidRPr="00F43E93">
        <w:rPr>
          <w:rFonts w:ascii="Times New Roman" w:eastAsia="Liberation Serif" w:hAnsi="Times New Roman" w:cs="Times New Roman"/>
          <w:sz w:val="24"/>
          <w:szCs w:val="24"/>
        </w:rPr>
        <w:t>= 3.</w:t>
      </w:r>
      <w:r w:rsidR="006E6DEC" w:rsidRPr="00F43E93">
        <w:rPr>
          <w:rFonts w:ascii="Times New Roman" w:eastAsia="Liberation Serif" w:hAnsi="Times New Roman" w:cs="Times New Roman"/>
          <w:sz w:val="24"/>
          <w:szCs w:val="24"/>
        </w:rPr>
        <w:t>13ma</w:t>
      </w:r>
      <w:r w:rsidR="00A7532E" w:rsidRPr="00F43E93">
        <w:rPr>
          <w:rFonts w:ascii="Times New Roman" w:eastAsia="Liberation Serif" w:hAnsi="Times New Roman" w:cs="Times New Roman"/>
          <w:sz w:val="24"/>
          <w:szCs w:val="24"/>
        </w:rPr>
        <w:t>.</w:t>
      </w:r>
    </w:p>
    <w:p w:rsidR="00A07AF8" w:rsidRPr="00F43E93" w:rsidRDefault="00C33A58" w:rsidP="00C33A58">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4) </w:t>
      </w:r>
      <w:r w:rsidR="006E6DEC" w:rsidRPr="00F43E93">
        <w:rPr>
          <w:rFonts w:ascii="Times New Roman" w:eastAsia="Liberation Serif" w:hAnsi="Times New Roman" w:cs="Times New Roman"/>
          <w:sz w:val="24"/>
          <w:szCs w:val="24"/>
        </w:rPr>
        <w:t xml:space="preserve">Value </w:t>
      </w:r>
      <w:r w:rsidR="00A7532E" w:rsidRPr="00F43E93">
        <w:rPr>
          <w:rFonts w:ascii="Times New Roman" w:eastAsia="Liberation Serif" w:hAnsi="Times New Roman" w:cs="Times New Roman"/>
          <w:sz w:val="24"/>
          <w:szCs w:val="24"/>
        </w:rPr>
        <w:t>of input  voltage was varied from 0 up to 15V and in each step the measured value of V</w:t>
      </w:r>
      <w:r w:rsidR="00A7532E" w:rsidRPr="00F43E93">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,V</w:t>
      </w:r>
      <w:r w:rsidR="00A7532E" w:rsidRPr="00F43E93">
        <w:rPr>
          <w:rFonts w:ascii="Times New Roman" w:eastAsia="Liberation Serif" w:hAnsi="Times New Roman" w:cs="Times New Roman"/>
          <w:sz w:val="24"/>
          <w:szCs w:val="24"/>
          <w:vertAlign w:val="subscript"/>
        </w:rPr>
        <w:t>R</w:t>
      </w:r>
      <w:r w:rsidR="00A7532E" w:rsidRPr="00F43E93">
        <w:rPr>
          <w:rFonts w:ascii="Times New Roman" w:eastAsia="Liberation Serif" w:hAnsi="Times New Roman" w:cs="Times New Roman"/>
          <w:sz w:val="24"/>
          <w:szCs w:val="24"/>
        </w:rPr>
        <w:t>,I</w:t>
      </w:r>
      <w:r w:rsidR="00A7532E" w:rsidRPr="00F43E93">
        <w:rPr>
          <w:rFonts w:ascii="Times New Roman" w:eastAsia="Liberation Serif" w:hAnsi="Times New Roman" w:cs="Times New Roman"/>
          <w:sz w:val="24"/>
          <w:szCs w:val="24"/>
          <w:vertAlign w:val="subscript"/>
        </w:rPr>
        <w:t>R</w:t>
      </w:r>
      <w:r w:rsidR="00A7532E" w:rsidRPr="00F43E93">
        <w:rPr>
          <w:rFonts w:ascii="Times New Roman" w:eastAsia="Liberation Serif" w:hAnsi="Times New Roman" w:cs="Times New Roman"/>
          <w:sz w:val="24"/>
          <w:szCs w:val="24"/>
        </w:rPr>
        <w:t>, I</w:t>
      </w:r>
      <w:r w:rsidR="00A7532E" w:rsidRPr="00F43E93">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 xml:space="preserve"> and I</w:t>
      </w:r>
      <w:r w:rsidR="00A7532E" w:rsidRPr="00F43E93">
        <w:rPr>
          <w:rFonts w:ascii="Times New Roman" w:eastAsia="Liberation Serif" w:hAnsi="Times New Roman" w:cs="Times New Roman"/>
          <w:sz w:val="24"/>
          <w:szCs w:val="24"/>
          <w:vertAlign w:val="subscript"/>
        </w:rPr>
        <w:t>RL</w:t>
      </w:r>
      <w:r w:rsidR="00A7532E" w:rsidRPr="00F43E93">
        <w:rPr>
          <w:rFonts w:ascii="Times New Roman" w:eastAsia="Liberation Serif" w:hAnsi="Times New Roman" w:cs="Times New Roman"/>
          <w:sz w:val="24"/>
          <w:szCs w:val="24"/>
        </w:rPr>
        <w:t xml:space="preserve"> were obtained.</w:t>
      </w:r>
    </w:p>
    <w:p w:rsidR="00A07AF8" w:rsidRPr="00F43E93" w:rsidRDefault="00C33A58" w:rsidP="00C33A58">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5) </w:t>
      </w:r>
      <w:r w:rsidR="00A7532E" w:rsidRPr="00F43E93">
        <w:rPr>
          <w:rFonts w:ascii="Times New Roman" w:eastAsia="Liberation Serif" w:hAnsi="Times New Roman" w:cs="Times New Roman"/>
          <w:sz w:val="24"/>
          <w:szCs w:val="24"/>
        </w:rPr>
        <w:t>We  drawn the curve of v</w:t>
      </w:r>
      <w:r w:rsidR="00A7532E" w:rsidRPr="00C33A58">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 xml:space="preserve"> </w:t>
      </w:r>
      <w:r w:rsidR="00A7532E" w:rsidRPr="00F43E93">
        <w:rPr>
          <w:rFonts w:ascii="Times New Roman" w:eastAsia="Liberation Serif" w:hAnsi="Times New Roman" w:cs="Times New Roman"/>
          <w:sz w:val="24"/>
          <w:szCs w:val="24"/>
        </w:rPr>
        <w:t>versus i</w:t>
      </w:r>
      <w:r w:rsidR="00A7532E" w:rsidRPr="00C33A58">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 xml:space="preserve"> in reverse biased mode and zener resistance was determined as:</w:t>
      </w: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sz w:val="24"/>
          <w:szCs w:val="24"/>
        </w:rPr>
        <w:lastRenderedPageBreak/>
        <w:t xml:space="preserve">          R</w:t>
      </w:r>
      <w:r w:rsidRPr="00F43E93">
        <w:rPr>
          <w:rFonts w:ascii="Times New Roman" w:eastAsia="Liberation Serif" w:hAnsi="Times New Roman" w:cs="Times New Roman"/>
          <w:sz w:val="24"/>
          <w:szCs w:val="24"/>
          <w:vertAlign w:val="subscript"/>
        </w:rPr>
        <w:t>Z</w:t>
      </w:r>
      <w:r w:rsidRPr="00F43E93">
        <w:rPr>
          <w:rFonts w:ascii="Times New Roman" w:eastAsia="Liberation Serif" w:hAnsi="Times New Roman" w:cs="Times New Roman"/>
          <w:sz w:val="24"/>
          <w:szCs w:val="24"/>
        </w:rPr>
        <w:t xml:space="preserve">= </w:t>
      </w:r>
      <w:r w:rsidR="006E6DEC" w:rsidRPr="00F43E93">
        <w:rPr>
          <w:rFonts w:ascii="Times New Roman" w:eastAsia="Liberation Serif" w:hAnsi="Times New Roman" w:cs="Times New Roman"/>
          <w:sz w:val="24"/>
          <w:szCs w:val="24"/>
        </w:rPr>
        <w:t>Where</w:t>
      </w:r>
    </w:p>
    <w:p w:rsidR="00A07AF8" w:rsidRPr="00F43E93" w:rsidRDefault="006E6DEC" w:rsidP="006E6DEC">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6)  </w:t>
      </w:r>
      <w:r w:rsidRPr="00F43E93">
        <w:rPr>
          <w:rFonts w:ascii="Times New Roman" w:eastAsia="Liberation Serif" w:hAnsi="Times New Roman" w:cs="Times New Roman"/>
          <w:sz w:val="24"/>
          <w:szCs w:val="24"/>
        </w:rPr>
        <w:t xml:space="preserve">What </w:t>
      </w:r>
      <w:r w:rsidR="00A7532E" w:rsidRPr="00F43E93">
        <w:rPr>
          <w:rFonts w:ascii="Times New Roman" w:eastAsia="Liberation Serif" w:hAnsi="Times New Roman" w:cs="Times New Roman"/>
          <w:sz w:val="24"/>
          <w:szCs w:val="24"/>
        </w:rPr>
        <w:t>was the value of regulated voltage.</w:t>
      </w:r>
    </w:p>
    <w:p w:rsidR="00A07AF8" w:rsidRPr="00F43E93" w:rsidRDefault="006E6DEC" w:rsidP="006E6DEC">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7) </w:t>
      </w:r>
      <w:r w:rsidRPr="00F43E93">
        <w:rPr>
          <w:rFonts w:ascii="Times New Roman" w:eastAsia="Liberation Serif" w:hAnsi="Times New Roman" w:cs="Times New Roman"/>
          <w:sz w:val="24"/>
          <w:szCs w:val="24"/>
        </w:rPr>
        <w:t xml:space="preserve">We </w:t>
      </w:r>
      <w:r w:rsidR="00A7532E" w:rsidRPr="00F43E93">
        <w:rPr>
          <w:rFonts w:ascii="Times New Roman" w:eastAsia="Liberation Serif" w:hAnsi="Times New Roman" w:cs="Times New Roman"/>
          <w:sz w:val="24"/>
          <w:szCs w:val="24"/>
        </w:rPr>
        <w:t>kept the value of E at 12V constant and the load resistance was varied from 400 to 1.2K</w:t>
      </w:r>
      <w:r w:rsidR="00A7532E" w:rsidRPr="00F43E93">
        <w:rPr>
          <w:rFonts w:ascii="Times New Roman" w:eastAsia="Calibri" w:hAnsi="Times New Roman" w:cs="Times New Roman"/>
          <w:sz w:val="24"/>
          <w:szCs w:val="24"/>
        </w:rPr>
        <w:t>Ω</w:t>
      </w:r>
      <w:r w:rsidR="00A7532E" w:rsidRPr="00F43E93">
        <w:rPr>
          <w:rFonts w:ascii="Times New Roman" w:eastAsia="Liberation Serif" w:hAnsi="Times New Roman" w:cs="Times New Roman"/>
          <w:sz w:val="24"/>
          <w:szCs w:val="24"/>
        </w:rPr>
        <w:t xml:space="preserve"> and the corresponding values</w:t>
      </w:r>
      <w:r w:rsidR="00A7532E" w:rsidRPr="00F43E93">
        <w:rPr>
          <w:rFonts w:ascii="Times New Roman" w:eastAsia="Liberation Serif" w:hAnsi="Times New Roman" w:cs="Times New Roman"/>
          <w:sz w:val="24"/>
          <w:szCs w:val="24"/>
        </w:rPr>
        <w:t xml:space="preserve"> of V</w:t>
      </w:r>
      <w:r w:rsidR="00A7532E" w:rsidRPr="00F43E93">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,V</w:t>
      </w:r>
      <w:r w:rsidR="00A7532E" w:rsidRPr="00F43E93">
        <w:rPr>
          <w:rFonts w:ascii="Times New Roman" w:eastAsia="Liberation Serif" w:hAnsi="Times New Roman" w:cs="Times New Roman"/>
          <w:sz w:val="24"/>
          <w:szCs w:val="24"/>
          <w:vertAlign w:val="subscript"/>
        </w:rPr>
        <w:t>R</w:t>
      </w:r>
      <w:r w:rsidR="00A7532E" w:rsidRPr="00F43E93">
        <w:rPr>
          <w:rFonts w:ascii="Times New Roman" w:eastAsia="Liberation Serif" w:hAnsi="Times New Roman" w:cs="Times New Roman"/>
          <w:sz w:val="24"/>
          <w:szCs w:val="24"/>
        </w:rPr>
        <w:t>,I</w:t>
      </w:r>
      <w:r w:rsidR="00A7532E" w:rsidRPr="00F43E93">
        <w:rPr>
          <w:rFonts w:ascii="Times New Roman" w:eastAsia="Liberation Serif" w:hAnsi="Times New Roman" w:cs="Times New Roman"/>
          <w:sz w:val="24"/>
          <w:szCs w:val="24"/>
          <w:vertAlign w:val="subscript"/>
        </w:rPr>
        <w:t>R</w:t>
      </w:r>
      <w:r w:rsidR="00A7532E" w:rsidRPr="00F43E93">
        <w:rPr>
          <w:rFonts w:ascii="Times New Roman" w:eastAsia="Liberation Serif" w:hAnsi="Times New Roman" w:cs="Times New Roman"/>
          <w:sz w:val="24"/>
          <w:szCs w:val="24"/>
        </w:rPr>
        <w:t xml:space="preserve"> ,I</w:t>
      </w:r>
      <w:r w:rsidR="00A7532E" w:rsidRPr="00F43E93">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 xml:space="preserve">  and I</w:t>
      </w:r>
      <w:r w:rsidR="00A7532E" w:rsidRPr="00F43E93">
        <w:rPr>
          <w:rFonts w:ascii="Times New Roman" w:eastAsia="Liberation Serif" w:hAnsi="Times New Roman" w:cs="Times New Roman"/>
          <w:sz w:val="24"/>
          <w:szCs w:val="24"/>
          <w:vertAlign w:val="subscript"/>
        </w:rPr>
        <w:t xml:space="preserve">RL </w:t>
      </w:r>
      <w:r w:rsidR="00A7532E" w:rsidRPr="00F43E93">
        <w:rPr>
          <w:rFonts w:ascii="Times New Roman" w:eastAsia="Liberation Serif" w:hAnsi="Times New Roman" w:cs="Times New Roman"/>
          <w:sz w:val="24"/>
          <w:szCs w:val="24"/>
        </w:rPr>
        <w:t>were measured.</w:t>
      </w:r>
    </w:p>
    <w:p w:rsidR="00A07AF8" w:rsidRPr="00F43E93" w:rsidRDefault="006E6DEC" w:rsidP="006E6DEC">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8) </w:t>
      </w:r>
      <w:r w:rsidR="00A7532E" w:rsidRPr="00F43E93">
        <w:rPr>
          <w:rFonts w:ascii="Times New Roman" w:eastAsia="Liberation Serif" w:hAnsi="Times New Roman" w:cs="Times New Roman"/>
          <w:sz w:val="24"/>
          <w:szCs w:val="24"/>
        </w:rPr>
        <w:t>The curve of V</w:t>
      </w:r>
      <w:r w:rsidR="00A7532E" w:rsidRPr="00F43E93">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 xml:space="preserve"> versus I</w:t>
      </w:r>
      <w:r w:rsidR="00A7532E" w:rsidRPr="00F43E93">
        <w:rPr>
          <w:rFonts w:ascii="Times New Roman" w:eastAsia="Liberation Serif" w:hAnsi="Times New Roman" w:cs="Times New Roman"/>
          <w:sz w:val="24"/>
          <w:szCs w:val="24"/>
          <w:vertAlign w:val="subscript"/>
        </w:rPr>
        <w:t>Z</w:t>
      </w:r>
      <w:r w:rsidR="00A7532E" w:rsidRPr="00F43E93">
        <w:rPr>
          <w:rFonts w:ascii="Times New Roman" w:eastAsia="Liberation Serif" w:hAnsi="Times New Roman" w:cs="Times New Roman"/>
          <w:sz w:val="24"/>
          <w:szCs w:val="24"/>
        </w:rPr>
        <w:t xml:space="preserve"> has drawn in reverse biased mode and determined the value at which the zener diode held the output voltage V</w:t>
      </w:r>
      <w:r w:rsidR="00A7532E" w:rsidRPr="00F43E93">
        <w:rPr>
          <w:rFonts w:ascii="Times New Roman" w:eastAsia="Liberation Serif" w:hAnsi="Times New Roman" w:cs="Times New Roman"/>
          <w:sz w:val="24"/>
          <w:szCs w:val="24"/>
          <w:vertAlign w:val="subscript"/>
        </w:rPr>
        <w:t>RL</w:t>
      </w:r>
      <w:r w:rsidR="00A7532E" w:rsidRPr="00F43E93">
        <w:rPr>
          <w:rFonts w:ascii="Times New Roman" w:eastAsia="Liberation Serif" w:hAnsi="Times New Roman" w:cs="Times New Roman"/>
          <w:sz w:val="24"/>
          <w:szCs w:val="24"/>
        </w:rPr>
        <w:t xml:space="preserve"> constant.</w:t>
      </w:r>
    </w:p>
    <w:p w:rsidR="00A07AF8" w:rsidRPr="00F43E93" w:rsidRDefault="006E6DEC" w:rsidP="006E6DEC">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9) </w:t>
      </w:r>
      <w:r w:rsidR="00A7532E" w:rsidRPr="00F43E93">
        <w:rPr>
          <w:rFonts w:ascii="Times New Roman" w:eastAsia="Liberation Serif" w:hAnsi="Times New Roman" w:cs="Times New Roman"/>
          <w:sz w:val="24"/>
          <w:szCs w:val="24"/>
        </w:rPr>
        <w:t>The minimum value of R</w:t>
      </w:r>
      <w:r w:rsidR="00A7532E" w:rsidRPr="00F43E93">
        <w:rPr>
          <w:rFonts w:ascii="Times New Roman" w:eastAsia="Liberation Serif" w:hAnsi="Times New Roman" w:cs="Times New Roman"/>
          <w:sz w:val="24"/>
          <w:szCs w:val="24"/>
          <w:vertAlign w:val="subscript"/>
        </w:rPr>
        <w:t>L</w:t>
      </w:r>
      <w:r w:rsidR="00A7532E" w:rsidRPr="00F43E93">
        <w:rPr>
          <w:rFonts w:ascii="Times New Roman" w:eastAsia="Liberation Serif" w:hAnsi="Times New Roman" w:cs="Times New Roman"/>
          <w:sz w:val="24"/>
          <w:szCs w:val="24"/>
        </w:rPr>
        <w:t xml:space="preserve"> was determined that can be used for successf</w:t>
      </w:r>
      <w:r w:rsidR="00A7532E" w:rsidRPr="00F43E93">
        <w:rPr>
          <w:rFonts w:ascii="Times New Roman" w:eastAsia="Liberation Serif" w:hAnsi="Times New Roman" w:cs="Times New Roman"/>
          <w:sz w:val="24"/>
          <w:szCs w:val="24"/>
        </w:rPr>
        <w:t>ul regulation.</w:t>
      </w:r>
    </w:p>
    <w:p w:rsidR="004D7A2B" w:rsidRDefault="004D7A2B" w:rsidP="004D7A2B">
      <w:pPr>
        <w:rPr>
          <w:rFonts w:ascii="Times New Roman" w:eastAsia="Liberation Serif" w:hAnsi="Times New Roman" w:cs="Times New Roman"/>
          <w:b/>
          <w:sz w:val="24"/>
          <w:szCs w:val="24"/>
        </w:rPr>
      </w:pPr>
    </w:p>
    <w:p w:rsidR="00A07AF8" w:rsidRDefault="00A7532E" w:rsidP="00A669BD">
      <w:pPr>
        <w:jc w:val="center"/>
        <w:rPr>
          <w:rFonts w:ascii="Times New Roman" w:eastAsia="Liberation Serif" w:hAnsi="Times New Roman" w:cs="Times New Roman"/>
          <w:b/>
          <w:sz w:val="28"/>
          <w:szCs w:val="24"/>
          <w:u w:val="single"/>
        </w:rPr>
      </w:pPr>
      <w:r w:rsidRPr="00A669BD">
        <w:rPr>
          <w:rFonts w:ascii="Times New Roman" w:eastAsia="Liberation Serif" w:hAnsi="Times New Roman" w:cs="Times New Roman"/>
          <w:b/>
          <w:sz w:val="28"/>
          <w:szCs w:val="24"/>
          <w:u w:val="single"/>
        </w:rPr>
        <w:t>Result and discussion</w:t>
      </w:r>
    </w:p>
    <w:p w:rsidR="00A669BD" w:rsidRPr="00A669BD" w:rsidRDefault="00A669BD" w:rsidP="00A669BD">
      <w:pPr>
        <w:jc w:val="center"/>
        <w:rPr>
          <w:rFonts w:ascii="Times New Roman" w:eastAsia="Liberation Serif" w:hAnsi="Times New Roman" w:cs="Times New Roman"/>
          <w:b/>
          <w:sz w:val="28"/>
          <w:szCs w:val="24"/>
          <w:u w:val="single"/>
        </w:rPr>
      </w:pPr>
    </w:p>
    <w:p w:rsidR="00A07AF8" w:rsidRPr="00F43E93" w:rsidRDefault="00964FBE" w:rsidP="00F43E93">
      <w:pPr>
        <w:spacing w:line="360" w:lineRule="auto"/>
        <w:rPr>
          <w:rFonts w:ascii="Times New Roman" w:hAnsi="Times New Roman" w:cs="Times New Roman"/>
          <w:sz w:val="24"/>
          <w:szCs w:val="24"/>
        </w:rPr>
      </w:pPr>
      <w:r>
        <w:rPr>
          <w:rFonts w:ascii="Times New Roman" w:eastAsia="Liberation Serif" w:hAnsi="Times New Roman" w:cs="Times New Roman"/>
          <w:sz w:val="24"/>
          <w:szCs w:val="24"/>
        </w:rPr>
        <w:t xml:space="preserve">In this experiment </w:t>
      </w:r>
      <w:r w:rsidR="00A7532E" w:rsidRPr="00F43E93">
        <w:rPr>
          <w:rFonts w:ascii="Times New Roman" w:eastAsia="Liberation Serif" w:hAnsi="Times New Roman" w:cs="Times New Roman"/>
          <w:sz w:val="24"/>
          <w:szCs w:val="24"/>
        </w:rPr>
        <w:t xml:space="preserve">we </w:t>
      </w:r>
      <w:r w:rsidRPr="00F43E93">
        <w:rPr>
          <w:rFonts w:ascii="Times New Roman" w:eastAsia="Liberation Serif" w:hAnsi="Times New Roman" w:cs="Times New Roman"/>
          <w:sz w:val="24"/>
          <w:szCs w:val="24"/>
        </w:rPr>
        <w:t>analysed</w:t>
      </w:r>
      <w:r>
        <w:rPr>
          <w:rFonts w:ascii="Times New Roman" w:eastAsia="Liberation Serif" w:hAnsi="Times New Roman" w:cs="Times New Roman"/>
          <w:sz w:val="24"/>
          <w:szCs w:val="24"/>
        </w:rPr>
        <w:t xml:space="preserve"> how Z</w:t>
      </w:r>
      <w:r w:rsidR="00A7532E" w:rsidRPr="00F43E93">
        <w:rPr>
          <w:rFonts w:ascii="Times New Roman" w:eastAsia="Liberation Serif" w:hAnsi="Times New Roman" w:cs="Times New Roman"/>
          <w:sz w:val="24"/>
          <w:szCs w:val="24"/>
        </w:rPr>
        <w:t>ener di</w:t>
      </w:r>
      <w:r w:rsidR="00A669BD">
        <w:rPr>
          <w:rFonts w:ascii="Times New Roman" w:eastAsia="Liberation Serif" w:hAnsi="Times New Roman" w:cs="Times New Roman"/>
          <w:sz w:val="24"/>
          <w:szCs w:val="24"/>
        </w:rPr>
        <w:t>ode regulate the output voltage</w:t>
      </w:r>
      <w:r w:rsidR="00A7532E" w:rsidRPr="00F43E93">
        <w:rPr>
          <w:rFonts w:ascii="Times New Roman" w:eastAsia="Liberation Serif" w:hAnsi="Times New Roman" w:cs="Times New Roman"/>
          <w:sz w:val="24"/>
          <w:szCs w:val="24"/>
        </w:rPr>
        <w:t>.</w:t>
      </w: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sz w:val="24"/>
          <w:szCs w:val="24"/>
        </w:rPr>
        <w:t xml:space="preserve">The </w:t>
      </w:r>
      <w:r w:rsidRPr="00F43E93">
        <w:rPr>
          <w:rFonts w:ascii="Times New Roman" w:eastAsia="Liberation Serif" w:hAnsi="Times New Roman" w:cs="Times New Roman"/>
          <w:b/>
          <w:sz w:val="24"/>
          <w:szCs w:val="24"/>
        </w:rPr>
        <w:t>Zener Diode</w:t>
      </w:r>
      <w:r w:rsidRPr="00F43E93">
        <w:rPr>
          <w:rFonts w:ascii="Times New Roman" w:eastAsia="Liberation Serif" w:hAnsi="Times New Roman" w:cs="Times New Roman"/>
          <w:sz w:val="24"/>
          <w:szCs w:val="24"/>
        </w:rPr>
        <w:t xml:space="preserve"> is used in its “reverse bias” or reverse breakdown mode, i.e. </w:t>
      </w:r>
      <w:r w:rsidR="006E6DEC" w:rsidRPr="00F43E93">
        <w:rPr>
          <w:rFonts w:ascii="Times New Roman" w:eastAsia="Liberation Serif" w:hAnsi="Times New Roman" w:cs="Times New Roman"/>
          <w:sz w:val="24"/>
          <w:szCs w:val="24"/>
        </w:rPr>
        <w:t xml:space="preserve">The </w:t>
      </w:r>
      <w:r w:rsidRPr="00F43E93">
        <w:rPr>
          <w:rFonts w:ascii="Times New Roman" w:eastAsia="Liberation Serif" w:hAnsi="Times New Roman" w:cs="Times New Roman"/>
          <w:sz w:val="24"/>
          <w:szCs w:val="24"/>
        </w:rPr>
        <w:t xml:space="preserve">diodes anode connects to the negative supply. The results </w:t>
      </w:r>
      <w:r w:rsidR="00DF5242">
        <w:rPr>
          <w:rFonts w:ascii="Times New Roman" w:eastAsia="Liberation Serif" w:hAnsi="Times New Roman" w:cs="Times New Roman"/>
          <w:sz w:val="24"/>
          <w:szCs w:val="24"/>
        </w:rPr>
        <w:t>are shown below in Table</w:t>
      </w:r>
      <w:r w:rsidR="00A669BD">
        <w:rPr>
          <w:rFonts w:ascii="Times New Roman" w:eastAsia="Liberation Serif" w:hAnsi="Times New Roman" w:cs="Times New Roman"/>
          <w:sz w:val="24"/>
          <w:szCs w:val="24"/>
        </w:rPr>
        <w:t xml:space="preserve"> and </w:t>
      </w:r>
      <w:r w:rsidRPr="00F43E93">
        <w:rPr>
          <w:rFonts w:ascii="Times New Roman" w:eastAsia="Liberation Serif" w:hAnsi="Times New Roman" w:cs="Times New Roman"/>
          <w:sz w:val="24"/>
          <w:szCs w:val="24"/>
        </w:rPr>
        <w:t>in graph form:</w:t>
      </w: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sz w:val="24"/>
          <w:szCs w:val="24"/>
        </w:rPr>
        <w:t>Table 1</w:t>
      </w:r>
    </w:p>
    <w:tbl>
      <w:tblPr>
        <w:tblW w:w="10544" w:type="dxa"/>
        <w:tblInd w:w="-714" w:type="dxa"/>
        <w:tblLayout w:type="fixed"/>
        <w:tblCellMar>
          <w:left w:w="10" w:type="dxa"/>
          <w:right w:w="10" w:type="dxa"/>
        </w:tblCellMar>
        <w:tblLook w:val="0000" w:firstRow="0" w:lastRow="0" w:firstColumn="0" w:lastColumn="0" w:noHBand="0" w:noVBand="0"/>
      </w:tblPr>
      <w:tblGrid>
        <w:gridCol w:w="974"/>
        <w:gridCol w:w="300"/>
        <w:gridCol w:w="585"/>
        <w:gridCol w:w="630"/>
        <w:gridCol w:w="780"/>
        <w:gridCol w:w="555"/>
        <w:gridCol w:w="660"/>
        <w:gridCol w:w="585"/>
        <w:gridCol w:w="570"/>
        <w:gridCol w:w="645"/>
        <w:gridCol w:w="615"/>
        <w:gridCol w:w="600"/>
        <w:gridCol w:w="585"/>
        <w:gridCol w:w="585"/>
        <w:gridCol w:w="600"/>
        <w:gridCol w:w="555"/>
        <w:gridCol w:w="720"/>
      </w:tblGrid>
      <w:tr w:rsidR="00F43E93" w:rsidRPr="00F43E93" w:rsidTr="006E6DEC">
        <w:tblPrEx>
          <w:tblCellMar>
            <w:top w:w="0" w:type="dxa"/>
            <w:bottom w:w="0" w:type="dxa"/>
          </w:tblCellMar>
        </w:tblPrEx>
        <w:trPr>
          <w:cantSplit/>
        </w:trPr>
        <w:tc>
          <w:tcPr>
            <w:tcW w:w="974"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E[V]</w:t>
            </w:r>
          </w:p>
        </w:tc>
        <w:tc>
          <w:tcPr>
            <w:tcW w:w="3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w:t>
            </w:r>
          </w:p>
        </w:tc>
        <w:tc>
          <w:tcPr>
            <w:tcW w:w="63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w:t>
            </w:r>
          </w:p>
        </w:tc>
        <w:tc>
          <w:tcPr>
            <w:tcW w:w="7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w:t>
            </w:r>
          </w:p>
        </w:tc>
        <w:tc>
          <w:tcPr>
            <w:tcW w:w="66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w:t>
            </w:r>
          </w:p>
        </w:tc>
        <w:tc>
          <w:tcPr>
            <w:tcW w:w="57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7</w:t>
            </w:r>
          </w:p>
        </w:tc>
        <w:tc>
          <w:tcPr>
            <w:tcW w:w="64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8</w:t>
            </w:r>
          </w:p>
        </w:tc>
        <w:tc>
          <w:tcPr>
            <w:tcW w:w="61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9</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11</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12</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13</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14</w:t>
            </w:r>
          </w:p>
        </w:tc>
        <w:tc>
          <w:tcPr>
            <w:tcW w:w="720" w:type="dxa"/>
            <w:tcBorders>
              <w:top w:val="single" w:sz="2" w:space="0" w:color="000000"/>
              <w:left w:val="single" w:sz="4" w:space="0" w:color="000000"/>
              <w:bottom w:val="single" w:sz="4" w:space="0" w:color="000000"/>
              <w:right w:val="single" w:sz="4"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15</w:t>
            </w:r>
          </w:p>
        </w:tc>
      </w:tr>
      <w:tr w:rsidR="00F43E93" w:rsidRPr="00F43E93" w:rsidTr="006E6DEC">
        <w:tblPrEx>
          <w:tblCellMar>
            <w:top w:w="0" w:type="dxa"/>
            <w:bottom w:w="0" w:type="dxa"/>
          </w:tblCellMar>
        </w:tblPrEx>
        <w:trPr>
          <w:cantSplit/>
        </w:trPr>
        <w:tc>
          <w:tcPr>
            <w:tcW w:w="974"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V</w:t>
            </w:r>
            <w:r w:rsidRPr="00F43E93">
              <w:rPr>
                <w:rFonts w:ascii="Times New Roman" w:eastAsia="Liberation Serif" w:hAnsi="Times New Roman" w:cs="Times New Roman"/>
                <w:color w:val="000000"/>
                <w:sz w:val="24"/>
                <w:szCs w:val="24"/>
                <w:vertAlign w:val="subscript"/>
              </w:rPr>
              <w:t>Z</w:t>
            </w:r>
            <w:r w:rsidRPr="00F43E93">
              <w:rPr>
                <w:rFonts w:ascii="Times New Roman" w:eastAsia="Liberation Serif" w:hAnsi="Times New Roman" w:cs="Times New Roman"/>
                <w:color w:val="000000"/>
                <w:sz w:val="24"/>
                <w:szCs w:val="24"/>
              </w:rPr>
              <w:t>[V]</w:t>
            </w:r>
          </w:p>
        </w:tc>
        <w:tc>
          <w:tcPr>
            <w:tcW w:w="3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0.5</w:t>
            </w:r>
          </w:p>
        </w:tc>
        <w:tc>
          <w:tcPr>
            <w:tcW w:w="63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1.01</w:t>
            </w:r>
          </w:p>
        </w:tc>
        <w:tc>
          <w:tcPr>
            <w:tcW w:w="7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1.48</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2.05</w:t>
            </w:r>
          </w:p>
        </w:tc>
        <w:tc>
          <w:tcPr>
            <w:tcW w:w="66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2.53</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3.02</w:t>
            </w:r>
          </w:p>
        </w:tc>
        <w:tc>
          <w:tcPr>
            <w:tcW w:w="57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3.52</w:t>
            </w:r>
          </w:p>
        </w:tc>
        <w:tc>
          <w:tcPr>
            <w:tcW w:w="64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4.04</w:t>
            </w:r>
          </w:p>
        </w:tc>
        <w:tc>
          <w:tcPr>
            <w:tcW w:w="61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4.53</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5.04</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5.51</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5.91</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5.93</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5.94</w:t>
            </w:r>
          </w:p>
        </w:tc>
        <w:tc>
          <w:tcPr>
            <w:tcW w:w="720" w:type="dxa"/>
            <w:tcBorders>
              <w:top w:val="single" w:sz="2" w:space="0" w:color="000000"/>
              <w:left w:val="single" w:sz="4" w:space="0" w:color="000000"/>
              <w:bottom w:val="single" w:sz="4" w:space="0" w:color="000000"/>
              <w:right w:val="single" w:sz="4"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5.95</w:t>
            </w:r>
          </w:p>
        </w:tc>
      </w:tr>
      <w:tr w:rsidR="00F43E93" w:rsidRPr="00F43E93" w:rsidTr="006E6DEC">
        <w:tblPrEx>
          <w:tblCellMar>
            <w:top w:w="0" w:type="dxa"/>
            <w:bottom w:w="0" w:type="dxa"/>
          </w:tblCellMar>
        </w:tblPrEx>
        <w:trPr>
          <w:cantSplit/>
        </w:trPr>
        <w:tc>
          <w:tcPr>
            <w:tcW w:w="974"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V</w:t>
            </w:r>
            <w:r w:rsidRPr="00F43E93">
              <w:rPr>
                <w:rFonts w:ascii="Times New Roman" w:eastAsia="Liberation Serif" w:hAnsi="Times New Roman" w:cs="Times New Roman"/>
                <w:color w:val="000000"/>
                <w:sz w:val="24"/>
                <w:szCs w:val="24"/>
                <w:vertAlign w:val="subscript"/>
              </w:rPr>
              <w:t>R</w:t>
            </w:r>
            <w:r w:rsidRPr="00F43E93">
              <w:rPr>
                <w:rFonts w:ascii="Times New Roman" w:eastAsia="Liberation Serif" w:hAnsi="Times New Roman" w:cs="Times New Roman"/>
                <w:color w:val="000000"/>
                <w:sz w:val="24"/>
                <w:szCs w:val="24"/>
              </w:rPr>
              <w:t>[V]</w:t>
            </w:r>
          </w:p>
        </w:tc>
        <w:tc>
          <w:tcPr>
            <w:tcW w:w="3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0.51</w:t>
            </w:r>
          </w:p>
        </w:tc>
        <w:tc>
          <w:tcPr>
            <w:tcW w:w="63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1.01</w:t>
            </w:r>
          </w:p>
        </w:tc>
        <w:tc>
          <w:tcPr>
            <w:tcW w:w="7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1.49</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2.08</w:t>
            </w:r>
          </w:p>
        </w:tc>
        <w:tc>
          <w:tcPr>
            <w:tcW w:w="66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2.51</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3.03</w:t>
            </w:r>
          </w:p>
        </w:tc>
        <w:tc>
          <w:tcPr>
            <w:tcW w:w="57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3.53</w:t>
            </w:r>
          </w:p>
        </w:tc>
        <w:tc>
          <w:tcPr>
            <w:tcW w:w="64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4.05</w:t>
            </w:r>
          </w:p>
        </w:tc>
        <w:tc>
          <w:tcPr>
            <w:tcW w:w="61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4.54</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5.05</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5.52</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6.07</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7.09</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8.12</w:t>
            </w:r>
          </w:p>
        </w:tc>
        <w:tc>
          <w:tcPr>
            <w:tcW w:w="720" w:type="dxa"/>
            <w:tcBorders>
              <w:top w:val="single" w:sz="2" w:space="0" w:color="000000"/>
              <w:left w:val="single" w:sz="4" w:space="0" w:color="000000"/>
              <w:bottom w:val="single" w:sz="4" w:space="0" w:color="000000"/>
              <w:right w:val="single" w:sz="4"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9.03</w:t>
            </w:r>
          </w:p>
        </w:tc>
      </w:tr>
      <w:tr w:rsidR="00F43E93" w:rsidRPr="00F43E93" w:rsidTr="006E6DEC">
        <w:tblPrEx>
          <w:tblCellMar>
            <w:top w:w="0" w:type="dxa"/>
            <w:bottom w:w="0" w:type="dxa"/>
          </w:tblCellMar>
        </w:tblPrEx>
        <w:trPr>
          <w:cantSplit/>
        </w:trPr>
        <w:tc>
          <w:tcPr>
            <w:tcW w:w="974"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I</w:t>
            </w:r>
            <w:r w:rsidRPr="00F43E93">
              <w:rPr>
                <w:rFonts w:ascii="Times New Roman" w:eastAsia="Liberation Serif" w:hAnsi="Times New Roman" w:cs="Times New Roman"/>
                <w:color w:val="000000"/>
                <w:sz w:val="24"/>
                <w:szCs w:val="24"/>
                <w:vertAlign w:val="subscript"/>
              </w:rPr>
              <w:t>Z</w:t>
            </w:r>
            <w:r w:rsidRPr="00F43E93">
              <w:rPr>
                <w:rFonts w:ascii="Times New Roman" w:eastAsia="Liberation Serif" w:hAnsi="Times New Roman" w:cs="Times New Roman"/>
                <w:color w:val="000000"/>
                <w:sz w:val="24"/>
                <w:szCs w:val="24"/>
              </w:rPr>
              <w:t>[</w:t>
            </w:r>
            <w:r w:rsidR="006E6DEC" w:rsidRPr="00F43E93">
              <w:rPr>
                <w:rFonts w:ascii="Times New Roman" w:eastAsia="Liberation Serif" w:hAnsi="Times New Roman" w:cs="Times New Roman"/>
                <w:color w:val="000000"/>
                <w:sz w:val="24"/>
                <w:szCs w:val="24"/>
              </w:rPr>
              <w:t>ma</w:t>
            </w:r>
            <w:r w:rsidRPr="00F43E93">
              <w:rPr>
                <w:rFonts w:ascii="Times New Roman" w:eastAsia="Liberation Serif" w:hAnsi="Times New Roman" w:cs="Times New Roman"/>
                <w:color w:val="000000"/>
                <w:sz w:val="24"/>
                <w:szCs w:val="24"/>
              </w:rPr>
              <w:t>]</w:t>
            </w:r>
          </w:p>
        </w:tc>
        <w:tc>
          <w:tcPr>
            <w:tcW w:w="3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63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7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66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0.01</w:t>
            </w:r>
          </w:p>
        </w:tc>
        <w:tc>
          <w:tcPr>
            <w:tcW w:w="57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0.01</w:t>
            </w:r>
          </w:p>
        </w:tc>
        <w:tc>
          <w:tcPr>
            <w:tcW w:w="64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0.01</w:t>
            </w:r>
          </w:p>
        </w:tc>
        <w:tc>
          <w:tcPr>
            <w:tcW w:w="61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0.01</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0.01</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0.01</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0.16</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1.16</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2.18</w:t>
            </w:r>
          </w:p>
        </w:tc>
        <w:tc>
          <w:tcPr>
            <w:tcW w:w="720" w:type="dxa"/>
            <w:tcBorders>
              <w:top w:val="single" w:sz="2" w:space="0" w:color="000000"/>
              <w:left w:val="single" w:sz="4" w:space="0" w:color="000000"/>
              <w:bottom w:val="single" w:sz="4" w:space="0" w:color="000000"/>
              <w:right w:val="single" w:sz="4"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3.13</w:t>
            </w:r>
          </w:p>
        </w:tc>
      </w:tr>
      <w:tr w:rsidR="00F43E93" w:rsidRPr="00F43E93" w:rsidTr="006E6DEC">
        <w:tblPrEx>
          <w:tblCellMar>
            <w:top w:w="0" w:type="dxa"/>
            <w:bottom w:w="0" w:type="dxa"/>
          </w:tblCellMar>
        </w:tblPrEx>
        <w:trPr>
          <w:cantSplit/>
        </w:trPr>
        <w:tc>
          <w:tcPr>
            <w:tcW w:w="974"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I</w:t>
            </w:r>
            <w:r w:rsidRPr="00F43E93">
              <w:rPr>
                <w:rFonts w:ascii="Times New Roman" w:eastAsia="Liberation Serif" w:hAnsi="Times New Roman" w:cs="Times New Roman"/>
                <w:color w:val="000000"/>
                <w:sz w:val="24"/>
                <w:szCs w:val="24"/>
                <w:vertAlign w:val="subscript"/>
              </w:rPr>
              <w:t>RL</w:t>
            </w:r>
            <w:r w:rsidRPr="00F43E93">
              <w:rPr>
                <w:rFonts w:ascii="Times New Roman" w:eastAsia="Liberation Serif" w:hAnsi="Times New Roman" w:cs="Times New Roman"/>
                <w:color w:val="000000"/>
                <w:sz w:val="24"/>
                <w:szCs w:val="24"/>
              </w:rPr>
              <w:t>[</w:t>
            </w:r>
            <w:r w:rsidR="006E6DEC" w:rsidRPr="00F43E93">
              <w:rPr>
                <w:rFonts w:ascii="Times New Roman" w:eastAsia="Liberation Serif" w:hAnsi="Times New Roman" w:cs="Times New Roman"/>
                <w:color w:val="000000"/>
                <w:sz w:val="24"/>
                <w:szCs w:val="24"/>
              </w:rPr>
              <w:t>ma</w:t>
            </w:r>
            <w:r w:rsidRPr="00F43E93">
              <w:rPr>
                <w:rFonts w:ascii="Times New Roman" w:eastAsia="Liberation Serif" w:hAnsi="Times New Roman" w:cs="Times New Roman"/>
                <w:color w:val="000000"/>
                <w:sz w:val="24"/>
                <w:szCs w:val="24"/>
              </w:rPr>
              <w:t>]</w:t>
            </w:r>
          </w:p>
        </w:tc>
        <w:tc>
          <w:tcPr>
            <w:tcW w:w="3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0.5</w:t>
            </w:r>
          </w:p>
        </w:tc>
        <w:tc>
          <w:tcPr>
            <w:tcW w:w="63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1.01</w:t>
            </w:r>
          </w:p>
        </w:tc>
        <w:tc>
          <w:tcPr>
            <w:tcW w:w="7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1.48</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2.05</w:t>
            </w:r>
          </w:p>
        </w:tc>
        <w:tc>
          <w:tcPr>
            <w:tcW w:w="66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2.53</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w:t>
            </w:r>
          </w:p>
        </w:tc>
        <w:tc>
          <w:tcPr>
            <w:tcW w:w="57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3.52</w:t>
            </w:r>
          </w:p>
        </w:tc>
        <w:tc>
          <w:tcPr>
            <w:tcW w:w="64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4.04</w:t>
            </w:r>
          </w:p>
        </w:tc>
        <w:tc>
          <w:tcPr>
            <w:tcW w:w="61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4.53</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5.04</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5.51</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5.91</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5.93</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5.94</w:t>
            </w:r>
          </w:p>
        </w:tc>
        <w:tc>
          <w:tcPr>
            <w:tcW w:w="720" w:type="dxa"/>
            <w:tcBorders>
              <w:top w:val="single" w:sz="2" w:space="0" w:color="000000"/>
              <w:left w:val="single" w:sz="4" w:space="0" w:color="000000"/>
              <w:bottom w:val="single" w:sz="4" w:space="0" w:color="000000"/>
              <w:right w:val="single" w:sz="4"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5.95</w:t>
            </w:r>
          </w:p>
        </w:tc>
      </w:tr>
      <w:tr w:rsidR="00F43E93" w:rsidRPr="00F43E93" w:rsidTr="006E6DEC">
        <w:tblPrEx>
          <w:tblCellMar>
            <w:top w:w="0" w:type="dxa"/>
            <w:bottom w:w="0" w:type="dxa"/>
          </w:tblCellMar>
        </w:tblPrEx>
        <w:trPr>
          <w:cantSplit/>
        </w:trPr>
        <w:tc>
          <w:tcPr>
            <w:tcW w:w="974"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I</w:t>
            </w:r>
            <w:r w:rsidRPr="00F43E93">
              <w:rPr>
                <w:rFonts w:ascii="Times New Roman" w:eastAsia="Liberation Serif" w:hAnsi="Times New Roman" w:cs="Times New Roman"/>
                <w:color w:val="000000"/>
                <w:sz w:val="24"/>
                <w:szCs w:val="24"/>
                <w:vertAlign w:val="subscript"/>
              </w:rPr>
              <w:t>R</w:t>
            </w:r>
            <w:r w:rsidRPr="00F43E93">
              <w:rPr>
                <w:rFonts w:ascii="Times New Roman" w:eastAsia="Liberation Serif" w:hAnsi="Times New Roman" w:cs="Times New Roman"/>
                <w:color w:val="000000"/>
                <w:sz w:val="24"/>
                <w:szCs w:val="24"/>
              </w:rPr>
              <w:t>[</w:t>
            </w:r>
            <w:r w:rsidR="006E6DEC" w:rsidRPr="00F43E93">
              <w:rPr>
                <w:rFonts w:ascii="Times New Roman" w:eastAsia="Liberation Serif" w:hAnsi="Times New Roman" w:cs="Times New Roman"/>
                <w:color w:val="000000"/>
                <w:sz w:val="24"/>
                <w:szCs w:val="24"/>
              </w:rPr>
              <w:t>ma</w:t>
            </w:r>
            <w:r w:rsidRPr="00F43E93">
              <w:rPr>
                <w:rFonts w:ascii="Times New Roman" w:eastAsia="Liberation Serif" w:hAnsi="Times New Roman" w:cs="Times New Roman"/>
                <w:color w:val="000000"/>
                <w:sz w:val="24"/>
                <w:szCs w:val="24"/>
              </w:rPr>
              <w:t>]</w:t>
            </w:r>
          </w:p>
        </w:tc>
        <w:tc>
          <w:tcPr>
            <w:tcW w:w="3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0.51</w:t>
            </w:r>
          </w:p>
        </w:tc>
        <w:tc>
          <w:tcPr>
            <w:tcW w:w="63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1.01</w:t>
            </w:r>
          </w:p>
        </w:tc>
        <w:tc>
          <w:tcPr>
            <w:tcW w:w="7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1.49</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2.08</w:t>
            </w:r>
          </w:p>
        </w:tc>
        <w:tc>
          <w:tcPr>
            <w:tcW w:w="66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2.51</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3.03</w:t>
            </w:r>
          </w:p>
        </w:tc>
        <w:tc>
          <w:tcPr>
            <w:tcW w:w="57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3.53</w:t>
            </w:r>
          </w:p>
        </w:tc>
        <w:tc>
          <w:tcPr>
            <w:tcW w:w="64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4.05</w:t>
            </w:r>
          </w:p>
        </w:tc>
        <w:tc>
          <w:tcPr>
            <w:tcW w:w="61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4.54</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5.05</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5.52</w:t>
            </w:r>
          </w:p>
        </w:tc>
        <w:tc>
          <w:tcPr>
            <w:tcW w:w="58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6.07</w:t>
            </w:r>
          </w:p>
        </w:tc>
        <w:tc>
          <w:tcPr>
            <w:tcW w:w="60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7.09</w:t>
            </w:r>
          </w:p>
        </w:tc>
        <w:tc>
          <w:tcPr>
            <w:tcW w:w="55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8.12</w:t>
            </w:r>
          </w:p>
        </w:tc>
        <w:tc>
          <w:tcPr>
            <w:tcW w:w="720" w:type="dxa"/>
            <w:tcBorders>
              <w:top w:val="single" w:sz="2" w:space="0" w:color="000000"/>
              <w:left w:val="single" w:sz="4" w:space="0" w:color="000000"/>
              <w:bottom w:val="single" w:sz="4" w:space="0" w:color="000000"/>
              <w:right w:val="single" w:sz="4" w:space="0" w:color="000000"/>
            </w:tcBorders>
            <w:shd w:val="clear" w:color="auto" w:fill="auto"/>
            <w:tcMar>
              <w:left w:w="55" w:type="dxa"/>
              <w:right w:w="55" w:type="dxa"/>
            </w:tcMar>
          </w:tcPr>
          <w:p w:rsidR="00F43E93" w:rsidRPr="00F43E93" w:rsidRDefault="00F43E93"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9.03</w:t>
            </w:r>
          </w:p>
        </w:tc>
      </w:tr>
    </w:tbl>
    <w:p w:rsidR="00A07AF8" w:rsidRPr="00F43E93" w:rsidRDefault="00A07AF8" w:rsidP="00F43E93">
      <w:pPr>
        <w:spacing w:line="360" w:lineRule="auto"/>
        <w:rPr>
          <w:rFonts w:ascii="Times New Roman"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7532E" w:rsidRDefault="00A7532E" w:rsidP="00F43E93">
      <w:pPr>
        <w:spacing w:line="360" w:lineRule="auto"/>
        <w:rPr>
          <w:rFonts w:ascii="Times New Roman" w:eastAsia="Liberation Serif" w:hAnsi="Times New Roman" w:cs="Times New Roman"/>
          <w:sz w:val="24"/>
          <w:szCs w:val="24"/>
        </w:rPr>
      </w:pPr>
    </w:p>
    <w:p w:rsidR="00A07AF8" w:rsidRPr="00F43E93" w:rsidRDefault="00A7532E"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sz w:val="24"/>
          <w:szCs w:val="24"/>
        </w:rPr>
        <w:lastRenderedPageBreak/>
        <w:t>Tabe2</w:t>
      </w:r>
    </w:p>
    <w:tbl>
      <w:tblPr>
        <w:tblW w:w="9270" w:type="dxa"/>
        <w:tblLayout w:type="fixed"/>
        <w:tblCellMar>
          <w:left w:w="10" w:type="dxa"/>
          <w:right w:w="10" w:type="dxa"/>
        </w:tblCellMar>
        <w:tblLook w:val="0000" w:firstRow="0" w:lastRow="0" w:firstColumn="0" w:lastColumn="0" w:noHBand="0" w:noVBand="0"/>
      </w:tblPr>
      <w:tblGrid>
        <w:gridCol w:w="1080"/>
        <w:gridCol w:w="795"/>
        <w:gridCol w:w="810"/>
        <w:gridCol w:w="795"/>
        <w:gridCol w:w="810"/>
        <w:gridCol w:w="795"/>
        <w:gridCol w:w="810"/>
        <w:gridCol w:w="795"/>
        <w:gridCol w:w="810"/>
        <w:gridCol w:w="795"/>
        <w:gridCol w:w="975"/>
      </w:tblGrid>
      <w:tr w:rsidR="00786C99" w:rsidRPr="00F43E93" w:rsidTr="00786C99">
        <w:tblPrEx>
          <w:tblCellMar>
            <w:top w:w="0" w:type="dxa"/>
            <w:bottom w:w="0" w:type="dxa"/>
          </w:tblCellMar>
        </w:tblPrEx>
        <w:tc>
          <w:tcPr>
            <w:tcW w:w="10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R</w:t>
            </w:r>
            <w:r w:rsidRPr="00F43E93">
              <w:rPr>
                <w:rFonts w:ascii="Times New Roman" w:eastAsia="Liberation Serif" w:hAnsi="Times New Roman" w:cs="Times New Roman"/>
                <w:color w:val="000000"/>
                <w:sz w:val="24"/>
                <w:szCs w:val="24"/>
                <w:vertAlign w:val="subscript"/>
              </w:rPr>
              <w:t>L</w:t>
            </w:r>
            <w:r w:rsidRPr="00F43E93">
              <w:rPr>
                <w:rFonts w:ascii="Times New Roman" w:eastAsia="Liberation Serif" w:hAnsi="Times New Roman" w:cs="Times New Roman"/>
                <w:color w:val="000000"/>
                <w:sz w:val="24"/>
                <w:szCs w:val="24"/>
              </w:rPr>
              <w:t>[</w:t>
            </w:r>
            <w:r w:rsidRPr="00F43E93">
              <w:rPr>
                <w:rFonts w:ascii="Times New Roman" w:eastAsia="Calibri" w:hAnsi="Times New Roman" w:cs="Times New Roman"/>
                <w:color w:val="000000"/>
                <w:sz w:val="24"/>
                <w:szCs w:val="24"/>
              </w:rPr>
              <w:t>Ω</w:t>
            </w:r>
            <w:r w:rsidRPr="00F43E93">
              <w:rPr>
                <w:rFonts w:ascii="Times New Roman" w:eastAsia="Liberation Serif" w:hAnsi="Times New Roman" w:cs="Times New Roman"/>
                <w:color w:val="000000"/>
                <w:sz w:val="24"/>
                <w:szCs w:val="24"/>
              </w:rPr>
              <w:t>]</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400</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480</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560</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720</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800</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880</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960</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1040</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1120</w:t>
            </w:r>
          </w:p>
        </w:tc>
        <w:tc>
          <w:tcPr>
            <w:tcW w:w="97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1200</w:t>
            </w:r>
          </w:p>
        </w:tc>
      </w:tr>
      <w:tr w:rsidR="00786C99" w:rsidRPr="00F43E93" w:rsidTr="00786C99">
        <w:tblPrEx>
          <w:tblCellMar>
            <w:top w:w="0" w:type="dxa"/>
            <w:bottom w:w="0" w:type="dxa"/>
          </w:tblCellMar>
        </w:tblPrEx>
        <w:tc>
          <w:tcPr>
            <w:tcW w:w="10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V</w:t>
            </w:r>
            <w:r w:rsidRPr="00F43E93">
              <w:rPr>
                <w:rFonts w:ascii="Times New Roman" w:eastAsia="Liberation Serif" w:hAnsi="Times New Roman" w:cs="Times New Roman"/>
                <w:color w:val="000000"/>
                <w:sz w:val="24"/>
                <w:szCs w:val="24"/>
                <w:vertAlign w:val="subscript"/>
              </w:rPr>
              <w:t>Z</w:t>
            </w:r>
            <w:r w:rsidRPr="00F43E93">
              <w:rPr>
                <w:rFonts w:ascii="Times New Roman" w:eastAsia="Liberation Serif" w:hAnsi="Times New Roman" w:cs="Times New Roman"/>
                <w:color w:val="000000"/>
                <w:sz w:val="24"/>
                <w:szCs w:val="24"/>
              </w:rPr>
              <w:t>[V]</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3.49</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3.91</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4.39</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5.1</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5.38</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5.6</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5.92</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5.92</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5.92</w:t>
            </w:r>
          </w:p>
        </w:tc>
        <w:tc>
          <w:tcPr>
            <w:tcW w:w="97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5.93</w:t>
            </w:r>
          </w:p>
        </w:tc>
      </w:tr>
      <w:tr w:rsidR="00786C99" w:rsidRPr="00F43E93" w:rsidTr="00786C99">
        <w:tblPrEx>
          <w:tblCellMar>
            <w:top w:w="0" w:type="dxa"/>
            <w:bottom w:w="0" w:type="dxa"/>
          </w:tblCellMar>
        </w:tblPrEx>
        <w:tc>
          <w:tcPr>
            <w:tcW w:w="10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V</w:t>
            </w:r>
            <w:r w:rsidRPr="00F43E93">
              <w:rPr>
                <w:rFonts w:ascii="Times New Roman" w:eastAsia="Liberation Serif" w:hAnsi="Times New Roman" w:cs="Times New Roman"/>
                <w:color w:val="000000"/>
                <w:sz w:val="24"/>
                <w:szCs w:val="24"/>
                <w:vertAlign w:val="subscript"/>
              </w:rPr>
              <w:t>R</w:t>
            </w:r>
            <w:r w:rsidRPr="00F43E93">
              <w:rPr>
                <w:rFonts w:ascii="Times New Roman" w:eastAsia="Liberation Serif" w:hAnsi="Times New Roman" w:cs="Times New Roman"/>
                <w:color w:val="000000"/>
                <w:sz w:val="24"/>
                <w:szCs w:val="24"/>
              </w:rPr>
              <w:t>[V]</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8.67</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7.99</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7.87</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6.71</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Pr>
                <w:rFonts w:ascii="Times New Roman" w:hAnsi="Times New Roman" w:cs="Times New Roman"/>
                <w:sz w:val="24"/>
                <w:szCs w:val="24"/>
              </w:rPr>
              <w:t>6.59</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6.47</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6.15</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6.14</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6.14</w:t>
            </w:r>
          </w:p>
        </w:tc>
        <w:tc>
          <w:tcPr>
            <w:tcW w:w="97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6.14</w:t>
            </w:r>
          </w:p>
        </w:tc>
      </w:tr>
      <w:tr w:rsidR="00786C99" w:rsidRPr="00F43E93" w:rsidTr="00786C99">
        <w:tblPrEx>
          <w:tblCellMar>
            <w:top w:w="0" w:type="dxa"/>
            <w:bottom w:w="0" w:type="dxa"/>
          </w:tblCellMar>
        </w:tblPrEx>
        <w:tc>
          <w:tcPr>
            <w:tcW w:w="10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I</w:t>
            </w:r>
            <w:r w:rsidRPr="00F43E93">
              <w:rPr>
                <w:rFonts w:ascii="Times New Roman" w:eastAsia="Liberation Serif" w:hAnsi="Times New Roman" w:cs="Times New Roman"/>
                <w:color w:val="000000"/>
                <w:sz w:val="24"/>
                <w:szCs w:val="24"/>
                <w:vertAlign w:val="subscript"/>
              </w:rPr>
              <w:t>Z</w:t>
            </w:r>
            <w:r w:rsidRPr="00F43E93">
              <w:rPr>
                <w:rFonts w:ascii="Times New Roman" w:eastAsia="Liberation Serif" w:hAnsi="Times New Roman" w:cs="Times New Roman"/>
                <w:color w:val="000000"/>
                <w:sz w:val="24"/>
                <w:szCs w:val="24"/>
              </w:rPr>
              <w:t>[ma]</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0.04</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0.11</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0.01</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0.45</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0.22</w:t>
            </w:r>
          </w:p>
        </w:tc>
        <w:tc>
          <w:tcPr>
            <w:tcW w:w="97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1.2</w:t>
            </w:r>
          </w:p>
        </w:tc>
      </w:tr>
      <w:tr w:rsidR="00786C99" w:rsidRPr="00F43E93" w:rsidTr="00786C99">
        <w:tblPrEx>
          <w:tblCellMar>
            <w:top w:w="0" w:type="dxa"/>
            <w:bottom w:w="0" w:type="dxa"/>
          </w:tblCellMar>
        </w:tblPrEx>
        <w:tc>
          <w:tcPr>
            <w:tcW w:w="10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I</w:t>
            </w:r>
            <w:r w:rsidRPr="00F43E93">
              <w:rPr>
                <w:rFonts w:ascii="Times New Roman" w:eastAsia="Liberation Serif" w:hAnsi="Times New Roman" w:cs="Times New Roman"/>
                <w:color w:val="000000"/>
                <w:sz w:val="24"/>
                <w:szCs w:val="24"/>
                <w:vertAlign w:val="subscript"/>
              </w:rPr>
              <w:t>RL</w:t>
            </w:r>
            <w:r w:rsidRPr="00F43E93">
              <w:rPr>
                <w:rFonts w:ascii="Times New Roman" w:eastAsia="Liberation Serif" w:hAnsi="Times New Roman" w:cs="Times New Roman"/>
                <w:color w:val="000000"/>
                <w:sz w:val="24"/>
                <w:szCs w:val="24"/>
              </w:rPr>
              <w:t>[ma]</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7.83</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6.36</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6.16</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5.69</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5.28</w:t>
            </w:r>
          </w:p>
        </w:tc>
        <w:tc>
          <w:tcPr>
            <w:tcW w:w="97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4.94</w:t>
            </w:r>
          </w:p>
        </w:tc>
      </w:tr>
      <w:tr w:rsidR="00786C99" w:rsidRPr="00F43E93" w:rsidTr="00786C99">
        <w:tblPrEx>
          <w:tblCellMar>
            <w:top w:w="0" w:type="dxa"/>
            <w:bottom w:w="0" w:type="dxa"/>
          </w:tblCellMar>
        </w:tblPrEx>
        <w:tc>
          <w:tcPr>
            <w:tcW w:w="108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Liberation Serif" w:hAnsi="Times New Roman" w:cs="Times New Roman"/>
                <w:color w:val="000000"/>
                <w:sz w:val="24"/>
                <w:szCs w:val="24"/>
              </w:rPr>
              <w:t>I</w:t>
            </w:r>
            <w:r w:rsidRPr="00F43E93">
              <w:rPr>
                <w:rFonts w:ascii="Times New Roman" w:eastAsia="Liberation Serif" w:hAnsi="Times New Roman" w:cs="Times New Roman"/>
                <w:color w:val="000000"/>
                <w:sz w:val="24"/>
                <w:szCs w:val="24"/>
                <w:vertAlign w:val="subscript"/>
              </w:rPr>
              <w:t>R</w:t>
            </w:r>
            <w:r w:rsidRPr="00F43E93">
              <w:rPr>
                <w:rFonts w:ascii="Times New Roman" w:eastAsia="Liberation Serif" w:hAnsi="Times New Roman" w:cs="Times New Roman"/>
                <w:color w:val="000000"/>
                <w:sz w:val="24"/>
                <w:szCs w:val="24"/>
              </w:rPr>
              <w:t>[ma]</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7.87</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6.47</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6.15</w:t>
            </w:r>
          </w:p>
        </w:tc>
        <w:tc>
          <w:tcPr>
            <w:tcW w:w="810"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6.14</w:t>
            </w:r>
          </w:p>
        </w:tc>
        <w:tc>
          <w:tcPr>
            <w:tcW w:w="79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6.14</w:t>
            </w:r>
          </w:p>
        </w:tc>
        <w:tc>
          <w:tcPr>
            <w:tcW w:w="975" w:type="dxa"/>
            <w:tcBorders>
              <w:top w:val="single" w:sz="2" w:space="0" w:color="000000"/>
              <w:left w:val="single" w:sz="4" w:space="0" w:color="000000"/>
              <w:bottom w:val="single" w:sz="4" w:space="0" w:color="000000"/>
              <w:right w:val="single" w:sz="2" w:space="0" w:color="000000"/>
            </w:tcBorders>
            <w:shd w:val="clear" w:color="auto" w:fill="auto"/>
            <w:tcMar>
              <w:left w:w="55" w:type="dxa"/>
              <w:right w:w="55" w:type="dxa"/>
            </w:tcMar>
          </w:tcPr>
          <w:p w:rsidR="00786C99" w:rsidRPr="00F43E93" w:rsidRDefault="00786C99" w:rsidP="00F43E93">
            <w:pPr>
              <w:spacing w:line="360" w:lineRule="auto"/>
              <w:rPr>
                <w:rFonts w:ascii="Times New Roman" w:hAnsi="Times New Roman" w:cs="Times New Roman"/>
                <w:sz w:val="24"/>
                <w:szCs w:val="24"/>
              </w:rPr>
            </w:pPr>
            <w:r w:rsidRPr="00F43E93">
              <w:rPr>
                <w:rFonts w:ascii="Times New Roman" w:eastAsia="Calibri" w:hAnsi="Times New Roman" w:cs="Times New Roman"/>
                <w:sz w:val="24"/>
                <w:szCs w:val="24"/>
              </w:rPr>
              <w:t>6.14</w:t>
            </w:r>
          </w:p>
        </w:tc>
      </w:tr>
    </w:tbl>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07AF8" w:rsidRPr="00F43E93" w:rsidRDefault="00A07AF8" w:rsidP="00F43E93">
      <w:pPr>
        <w:spacing w:line="360" w:lineRule="auto"/>
        <w:rPr>
          <w:rFonts w:ascii="Times New Roman" w:hAnsi="Times New Roman" w:cs="Times New Roman"/>
          <w:sz w:val="24"/>
          <w:szCs w:val="24"/>
        </w:rPr>
      </w:pPr>
    </w:p>
    <w:p w:rsidR="00A7532E" w:rsidRDefault="00A7532E" w:rsidP="00A669BD">
      <w:pPr>
        <w:spacing w:line="360" w:lineRule="auto"/>
        <w:jc w:val="center"/>
        <w:rPr>
          <w:rFonts w:ascii="Times New Roman" w:eastAsia="Liberation Serif" w:hAnsi="Times New Roman" w:cs="Times New Roman"/>
          <w:b/>
          <w:sz w:val="28"/>
          <w:szCs w:val="24"/>
          <w:u w:val="single"/>
        </w:rPr>
      </w:pPr>
    </w:p>
    <w:p w:rsidR="00A7532E" w:rsidRDefault="00A7532E" w:rsidP="00A669BD">
      <w:pPr>
        <w:spacing w:line="360" w:lineRule="auto"/>
        <w:jc w:val="center"/>
        <w:rPr>
          <w:rFonts w:ascii="Times New Roman" w:eastAsia="Liberation Serif" w:hAnsi="Times New Roman" w:cs="Times New Roman"/>
          <w:b/>
          <w:sz w:val="28"/>
          <w:szCs w:val="24"/>
          <w:u w:val="single"/>
        </w:rPr>
      </w:pPr>
    </w:p>
    <w:p w:rsidR="00A7532E" w:rsidRDefault="00A7532E" w:rsidP="00A669BD">
      <w:pPr>
        <w:spacing w:line="360" w:lineRule="auto"/>
        <w:jc w:val="center"/>
        <w:rPr>
          <w:rFonts w:ascii="Times New Roman" w:eastAsia="Liberation Serif" w:hAnsi="Times New Roman" w:cs="Times New Roman"/>
          <w:b/>
          <w:sz w:val="28"/>
          <w:szCs w:val="24"/>
          <w:u w:val="single"/>
        </w:rPr>
      </w:pPr>
    </w:p>
    <w:p w:rsidR="00A7532E" w:rsidRDefault="00A7532E" w:rsidP="00A669BD">
      <w:pPr>
        <w:spacing w:line="360" w:lineRule="auto"/>
        <w:jc w:val="center"/>
        <w:rPr>
          <w:rFonts w:ascii="Times New Roman" w:eastAsia="Liberation Serif" w:hAnsi="Times New Roman" w:cs="Times New Roman"/>
          <w:b/>
          <w:sz w:val="28"/>
          <w:szCs w:val="24"/>
          <w:u w:val="single"/>
        </w:rPr>
      </w:pPr>
    </w:p>
    <w:p w:rsidR="00A7532E" w:rsidRDefault="00A7532E" w:rsidP="00A669BD">
      <w:pPr>
        <w:spacing w:line="360" w:lineRule="auto"/>
        <w:jc w:val="center"/>
        <w:rPr>
          <w:rFonts w:ascii="Times New Roman" w:eastAsia="Liberation Serif" w:hAnsi="Times New Roman" w:cs="Times New Roman"/>
          <w:b/>
          <w:sz w:val="28"/>
          <w:szCs w:val="24"/>
          <w:u w:val="single"/>
        </w:rPr>
      </w:pPr>
    </w:p>
    <w:p w:rsidR="00A7532E" w:rsidRDefault="00A7532E" w:rsidP="00A669BD">
      <w:pPr>
        <w:spacing w:line="360" w:lineRule="auto"/>
        <w:jc w:val="center"/>
        <w:rPr>
          <w:rFonts w:ascii="Times New Roman" w:eastAsia="Liberation Serif" w:hAnsi="Times New Roman" w:cs="Times New Roman"/>
          <w:b/>
          <w:sz w:val="28"/>
          <w:szCs w:val="24"/>
          <w:u w:val="single"/>
        </w:rPr>
      </w:pPr>
    </w:p>
    <w:p w:rsidR="00A07AF8" w:rsidRDefault="00A7532E" w:rsidP="00A669BD">
      <w:pPr>
        <w:spacing w:line="360" w:lineRule="auto"/>
        <w:jc w:val="center"/>
        <w:rPr>
          <w:rFonts w:ascii="Times New Roman" w:eastAsia="Liberation Serif" w:hAnsi="Times New Roman" w:cs="Times New Roman"/>
          <w:b/>
          <w:sz w:val="28"/>
          <w:szCs w:val="24"/>
          <w:u w:val="single"/>
        </w:rPr>
      </w:pPr>
      <w:r w:rsidRPr="00A669BD">
        <w:rPr>
          <w:rFonts w:ascii="Times New Roman" w:eastAsia="Liberation Serif" w:hAnsi="Times New Roman" w:cs="Times New Roman"/>
          <w:b/>
          <w:sz w:val="28"/>
          <w:szCs w:val="24"/>
          <w:u w:val="single"/>
        </w:rPr>
        <w:t>Conclusions</w:t>
      </w:r>
    </w:p>
    <w:p w:rsidR="00A07AF8" w:rsidRPr="00F43E93" w:rsidRDefault="00A669BD" w:rsidP="00F43E93">
      <w:pPr>
        <w:spacing w:line="360" w:lineRule="auto"/>
        <w:rPr>
          <w:rFonts w:ascii="Times New Roman" w:hAnsi="Times New Roman" w:cs="Times New Roman"/>
          <w:sz w:val="24"/>
          <w:szCs w:val="24"/>
        </w:rPr>
      </w:pPr>
      <w:r w:rsidRPr="00A669BD">
        <w:rPr>
          <w:rFonts w:ascii="Times New Roman" w:hAnsi="Times New Roman" w:cs="Times New Roman"/>
          <w:sz w:val="24"/>
          <w:szCs w:val="24"/>
        </w:rPr>
        <w:t>In conclusion, the Zener diode voltage regulator is a simple and effective circuit that can regulate voltage in a wide range of applications. Through our lab experiment, we were able to verify the theoretical operation of the Zener diode and its ability to maintain a constant voltage across a load. By varying the input voltage and the load resistance, we observed the Zener diode's response and the effect on the output voltage. The results obtained during the experiment were consistent with the expected values, demonstrating the reliability and accuracy of the Zener diode voltage regulator circuit. Overall, this lab experiment provided us with a practical understanding of the Zener diode voltage regulator, which is an essential component in many electronic devices and circuits.</w:t>
      </w:r>
      <w:bookmarkStart w:id="0" w:name="_GoBack"/>
      <w:bookmarkEnd w:id="0"/>
    </w:p>
    <w:sectPr w:rsidR="00A07AF8" w:rsidRPr="00F43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5610A"/>
    <w:multiLevelType w:val="multilevel"/>
    <w:tmpl w:val="B0E011D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ED376B8"/>
    <w:multiLevelType w:val="multilevel"/>
    <w:tmpl w:val="CE6453C0"/>
    <w:lvl w:ilvl="0">
      <w:start w:val="1"/>
      <w:numFmt w:val="bullet"/>
      <w:lvlText w:val=""/>
      <w:lvlJc w:val="left"/>
      <w:pPr>
        <w:ind w:left="360" w:hanging="360"/>
      </w:pPr>
      <w:rPr>
        <w:rFonts w:ascii="Wingdings" w:hAnsi="Wingdings"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A3D5556"/>
    <w:multiLevelType w:val="multilevel"/>
    <w:tmpl w:val="1914558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7F152CB0"/>
    <w:multiLevelType w:val="multilevel"/>
    <w:tmpl w:val="08D64F06"/>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compat>
    <w:useFELayout/>
    <w:compatSetting w:name="compatibilityMode" w:uri="http://schemas.microsoft.com/office/word" w:val="15"/>
  </w:compat>
  <w:rsids>
    <w:rsidRoot w:val="00A07AF8"/>
    <w:rsid w:val="00263EF9"/>
    <w:rsid w:val="004D7A2B"/>
    <w:rsid w:val="006E6DEC"/>
    <w:rsid w:val="00786C99"/>
    <w:rsid w:val="008806E8"/>
    <w:rsid w:val="00964FBE"/>
    <w:rsid w:val="00A07AF8"/>
    <w:rsid w:val="00A669BD"/>
    <w:rsid w:val="00A7532E"/>
    <w:rsid w:val="00C33A58"/>
    <w:rsid w:val="00D42679"/>
    <w:rsid w:val="00DF5242"/>
    <w:rsid w:val="00F4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3F20"/>
  <w15:docId w15:val="{0F628B26-1273-4A51-A5DA-8989FB61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8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dc:creator>
  <cp:lastModifiedBy>bura</cp:lastModifiedBy>
  <cp:revision>11</cp:revision>
  <dcterms:created xsi:type="dcterms:W3CDTF">2023-04-04T07:20:00Z</dcterms:created>
  <dcterms:modified xsi:type="dcterms:W3CDTF">2023-04-04T08:09:00Z</dcterms:modified>
</cp:coreProperties>
</file>